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4" w14:textId="00E56317" w:rsidR="00E21116" w:rsidRPr="00C901C7" w:rsidRDefault="0095715D" w:rsidP="00517842">
      <w:pPr>
        <w:widowControl w:val="0"/>
        <w:spacing w:after="0" w:line="240" w:lineRule="auto"/>
        <w:ind w:right="111"/>
        <w:rPr>
          <w:rFonts w:asciiTheme="minorHAnsi" w:hAnsiTheme="minorHAnsi" w:cstheme="minorHAnsi"/>
          <w:b/>
          <w:sz w:val="24"/>
          <w:szCs w:val="24"/>
        </w:rPr>
      </w:pPr>
      <w:r w:rsidRPr="00C901C7">
        <w:rPr>
          <w:rFonts w:asciiTheme="minorHAnsi" w:hAnsiTheme="minorHAnsi" w:cstheme="minorHAnsi"/>
          <w:b/>
          <w:sz w:val="24"/>
          <w:szCs w:val="24"/>
        </w:rPr>
        <w:t>INFORMATIVA PRIVACY AI SENSI D</w:t>
      </w:r>
      <w:r w:rsidR="00EC499F" w:rsidRPr="00C901C7">
        <w:rPr>
          <w:rFonts w:asciiTheme="minorHAnsi" w:hAnsiTheme="minorHAnsi" w:cstheme="minorHAnsi"/>
          <w:b/>
          <w:sz w:val="24"/>
          <w:szCs w:val="24"/>
        </w:rPr>
        <w:t>EGLI A</w:t>
      </w:r>
      <w:r w:rsidRPr="00C901C7">
        <w:rPr>
          <w:rFonts w:asciiTheme="minorHAnsi" w:hAnsiTheme="minorHAnsi" w:cstheme="minorHAnsi"/>
          <w:b/>
          <w:sz w:val="24"/>
          <w:szCs w:val="24"/>
        </w:rPr>
        <w:t>RT</w:t>
      </w:r>
      <w:r w:rsidR="00EC499F" w:rsidRPr="00C901C7">
        <w:rPr>
          <w:rFonts w:asciiTheme="minorHAnsi" w:hAnsiTheme="minorHAnsi" w:cstheme="minorHAnsi"/>
          <w:b/>
          <w:sz w:val="24"/>
          <w:szCs w:val="24"/>
        </w:rPr>
        <w:t>T</w:t>
      </w:r>
      <w:r w:rsidRPr="00C901C7">
        <w:rPr>
          <w:rFonts w:asciiTheme="minorHAnsi" w:hAnsiTheme="minorHAnsi" w:cstheme="minorHAnsi"/>
          <w:b/>
          <w:sz w:val="24"/>
          <w:szCs w:val="24"/>
        </w:rPr>
        <w:t>. 13</w:t>
      </w:r>
      <w:r w:rsidR="001D5EC5">
        <w:rPr>
          <w:rFonts w:asciiTheme="minorHAnsi" w:hAnsiTheme="minorHAnsi" w:cstheme="minorHAnsi"/>
          <w:b/>
          <w:sz w:val="24"/>
          <w:szCs w:val="24"/>
        </w:rPr>
        <w:t xml:space="preserve"> e 14</w:t>
      </w:r>
      <w:r w:rsidR="006D2363" w:rsidRPr="00C901C7">
        <w:rPr>
          <w:rFonts w:asciiTheme="minorHAnsi" w:hAnsiTheme="minorHAnsi" w:cstheme="minorHAnsi"/>
          <w:b/>
          <w:sz w:val="24"/>
          <w:szCs w:val="24"/>
        </w:rPr>
        <w:t xml:space="preserve"> </w:t>
      </w:r>
      <w:r w:rsidRPr="00C901C7">
        <w:rPr>
          <w:rFonts w:asciiTheme="minorHAnsi" w:hAnsiTheme="minorHAnsi" w:cstheme="minorHAnsi"/>
          <w:b/>
          <w:sz w:val="24"/>
          <w:szCs w:val="24"/>
        </w:rPr>
        <w:t xml:space="preserve">DEL REGOLAMENTO </w:t>
      </w:r>
      <w:r w:rsidR="006D2363" w:rsidRPr="00C901C7">
        <w:rPr>
          <w:rFonts w:asciiTheme="minorHAnsi" w:hAnsiTheme="minorHAnsi" w:cstheme="minorHAnsi"/>
          <w:b/>
          <w:sz w:val="24"/>
          <w:szCs w:val="24"/>
        </w:rPr>
        <w:t>(</w:t>
      </w:r>
      <w:r w:rsidRPr="00C901C7">
        <w:rPr>
          <w:rFonts w:asciiTheme="minorHAnsi" w:hAnsiTheme="minorHAnsi" w:cstheme="minorHAnsi"/>
          <w:b/>
          <w:sz w:val="24"/>
          <w:szCs w:val="24"/>
        </w:rPr>
        <w:t>UE</w:t>
      </w:r>
      <w:r w:rsidR="006D2363" w:rsidRPr="00C901C7">
        <w:rPr>
          <w:rFonts w:asciiTheme="minorHAnsi" w:hAnsiTheme="minorHAnsi" w:cstheme="minorHAnsi"/>
          <w:b/>
          <w:sz w:val="24"/>
          <w:szCs w:val="24"/>
        </w:rPr>
        <w:t>)</w:t>
      </w:r>
      <w:r w:rsidRPr="00C901C7">
        <w:rPr>
          <w:rFonts w:asciiTheme="minorHAnsi" w:hAnsiTheme="minorHAnsi" w:cstheme="minorHAnsi"/>
          <w:b/>
          <w:sz w:val="24"/>
          <w:szCs w:val="24"/>
        </w:rPr>
        <w:t xml:space="preserve"> 2016/679 PER IL</w:t>
      </w:r>
    </w:p>
    <w:p w14:paraId="255F3BD6" w14:textId="0A2BC01C" w:rsidR="00460796" w:rsidRPr="00C901C7" w:rsidRDefault="0095715D" w:rsidP="001F7B76">
      <w:pPr>
        <w:widowControl w:val="0"/>
        <w:spacing w:after="0" w:line="240" w:lineRule="auto"/>
        <w:ind w:right="111"/>
        <w:jc w:val="center"/>
        <w:rPr>
          <w:rFonts w:asciiTheme="minorHAnsi" w:hAnsiTheme="minorHAnsi" w:cstheme="minorHAnsi"/>
          <w:b/>
          <w:i/>
          <w:iCs/>
          <w:sz w:val="24"/>
          <w:szCs w:val="24"/>
        </w:rPr>
      </w:pPr>
      <w:r w:rsidRPr="00C901C7">
        <w:rPr>
          <w:rFonts w:asciiTheme="minorHAnsi" w:hAnsiTheme="minorHAnsi" w:cstheme="minorHAnsi"/>
          <w:b/>
          <w:sz w:val="24"/>
          <w:szCs w:val="24"/>
        </w:rPr>
        <w:t xml:space="preserve">TRATTAMENTO DEI DATI </w:t>
      </w:r>
      <w:r w:rsidR="00460796">
        <w:rPr>
          <w:rFonts w:asciiTheme="minorHAnsi" w:hAnsiTheme="minorHAnsi" w:cstheme="minorHAnsi"/>
          <w:b/>
          <w:sz w:val="24"/>
          <w:szCs w:val="24"/>
        </w:rPr>
        <w:t xml:space="preserve">DEGLI </w:t>
      </w:r>
      <w:r w:rsidR="001D5EC5">
        <w:rPr>
          <w:rFonts w:asciiTheme="minorHAnsi" w:hAnsiTheme="minorHAnsi" w:cstheme="minorHAnsi"/>
          <w:b/>
          <w:sz w:val="24"/>
          <w:szCs w:val="24"/>
        </w:rPr>
        <w:t xml:space="preserve">OPERATORI ECONOMICI </w:t>
      </w:r>
      <w:r w:rsidR="00397D1B">
        <w:rPr>
          <w:rFonts w:asciiTheme="minorHAnsi" w:hAnsiTheme="minorHAnsi" w:cstheme="minorHAnsi"/>
          <w:b/>
          <w:sz w:val="24"/>
          <w:szCs w:val="24"/>
        </w:rPr>
        <w:t>CHE PARTECIPANO A PROCEDURE AD EVIDENZA PUBBLICA, GARE E APPALTI</w:t>
      </w:r>
    </w:p>
    <w:p w14:paraId="67E849C3" w14:textId="77777777" w:rsidR="00465E3F" w:rsidRPr="00C901C7" w:rsidRDefault="00465E3F" w:rsidP="00F43FF2">
      <w:pPr>
        <w:widowControl w:val="0"/>
        <w:spacing w:after="0" w:line="240" w:lineRule="auto"/>
        <w:ind w:right="111"/>
        <w:jc w:val="center"/>
        <w:rPr>
          <w:rFonts w:asciiTheme="minorHAnsi" w:hAnsiTheme="minorHAnsi" w:cstheme="minorHAnsi"/>
          <w:b/>
          <w:sz w:val="24"/>
          <w:szCs w:val="24"/>
        </w:rPr>
      </w:pPr>
    </w:p>
    <w:p w14:paraId="00000007" w14:textId="410CE7B3" w:rsidR="00E21116" w:rsidRPr="00C901C7" w:rsidRDefault="005F010B" w:rsidP="00F43FF2">
      <w:pPr>
        <w:widowControl w:val="0"/>
        <w:spacing w:after="120" w:line="240" w:lineRule="auto"/>
        <w:ind w:right="113"/>
        <w:jc w:val="both"/>
        <w:rPr>
          <w:rFonts w:asciiTheme="minorHAnsi" w:hAnsiTheme="minorHAnsi" w:cstheme="minorHAnsi"/>
          <w:b/>
          <w:sz w:val="24"/>
          <w:szCs w:val="24"/>
          <w:u w:val="single"/>
        </w:rPr>
      </w:pPr>
      <w:bookmarkStart w:id="0" w:name="_heading=h.gjdgxs" w:colFirst="0" w:colLast="0"/>
      <w:bookmarkEnd w:id="0"/>
      <w:r w:rsidRPr="00C901C7">
        <w:rPr>
          <w:rFonts w:asciiTheme="minorHAnsi" w:hAnsiTheme="minorHAnsi" w:cstheme="minorHAnsi"/>
          <w:b/>
          <w:sz w:val="24"/>
          <w:szCs w:val="24"/>
          <w:u w:val="single"/>
        </w:rPr>
        <w:t xml:space="preserve">1. </w:t>
      </w:r>
      <w:r w:rsidR="0095715D" w:rsidRPr="00C901C7">
        <w:rPr>
          <w:rFonts w:asciiTheme="minorHAnsi" w:hAnsiTheme="minorHAnsi" w:cstheme="minorHAnsi"/>
          <w:b/>
          <w:sz w:val="24"/>
          <w:szCs w:val="24"/>
          <w:u w:val="single"/>
        </w:rPr>
        <w:t>Titolare del trattamento</w:t>
      </w:r>
    </w:p>
    <w:p w14:paraId="44B56430" w14:textId="710D688A" w:rsidR="00D62FC2" w:rsidRDefault="00460796" w:rsidP="00D62FC2">
      <w:pPr>
        <w:widowControl w:val="0"/>
        <w:spacing w:after="120" w:line="240" w:lineRule="auto"/>
        <w:ind w:right="113"/>
        <w:jc w:val="both"/>
        <w:rPr>
          <w:rFonts w:asciiTheme="minorHAnsi" w:hAnsiTheme="minorHAnsi" w:cstheme="minorHAnsi"/>
          <w:sz w:val="24"/>
          <w:szCs w:val="24"/>
        </w:rPr>
      </w:pPr>
      <w:bookmarkStart w:id="1" w:name="_heading=h.30j0zll" w:colFirst="0" w:colLast="0"/>
      <w:bookmarkEnd w:id="1"/>
      <w:r>
        <w:rPr>
          <w:rFonts w:asciiTheme="minorHAnsi" w:hAnsiTheme="minorHAnsi" w:cstheme="minorHAnsi"/>
          <w:sz w:val="24"/>
          <w:szCs w:val="24"/>
        </w:rPr>
        <w:t xml:space="preserve">Il Comune di </w:t>
      </w:r>
      <w:r w:rsidR="006B78C8">
        <w:rPr>
          <w:rFonts w:asciiTheme="minorHAnsi" w:hAnsiTheme="minorHAnsi" w:cstheme="minorHAnsi"/>
          <w:sz w:val="24"/>
          <w:szCs w:val="24"/>
        </w:rPr>
        <w:t>______________</w:t>
      </w:r>
      <w:r w:rsidR="008C0ED2" w:rsidRPr="008C0ED2">
        <w:rPr>
          <w:rFonts w:asciiTheme="minorHAnsi" w:hAnsiTheme="minorHAnsi" w:cstheme="minorHAnsi"/>
          <w:sz w:val="24"/>
          <w:szCs w:val="24"/>
        </w:rPr>
        <w:t xml:space="preserve"> (telefono: </w:t>
      </w:r>
      <w:r w:rsidR="006B78C8">
        <w:rPr>
          <w:rFonts w:asciiTheme="minorHAnsi" w:hAnsiTheme="minorHAnsi" w:cstheme="minorHAnsi"/>
          <w:sz w:val="24"/>
          <w:szCs w:val="24"/>
        </w:rPr>
        <w:t>_______________</w:t>
      </w:r>
      <w:r w:rsidR="008C0ED2" w:rsidRPr="008C0ED2">
        <w:rPr>
          <w:rFonts w:asciiTheme="minorHAnsi" w:hAnsiTheme="minorHAnsi" w:cstheme="minorHAnsi"/>
          <w:sz w:val="24"/>
          <w:szCs w:val="24"/>
        </w:rPr>
        <w:t xml:space="preserve"> – email:</w:t>
      </w:r>
      <w:r w:rsidR="006B78C8">
        <w:rPr>
          <w:rFonts w:asciiTheme="minorHAnsi" w:hAnsiTheme="minorHAnsi" w:cstheme="minorHAnsi"/>
          <w:sz w:val="24"/>
          <w:szCs w:val="24"/>
        </w:rPr>
        <w:t xml:space="preserve"> _____________________</w:t>
      </w:r>
      <w:r w:rsidR="008C0ED2" w:rsidRPr="008C0ED2">
        <w:rPr>
          <w:rFonts w:asciiTheme="minorHAnsi" w:hAnsiTheme="minorHAnsi" w:cstheme="minorHAnsi"/>
          <w:sz w:val="24"/>
          <w:szCs w:val="24"/>
          <w:lang w:val="fr-FR"/>
        </w:rPr>
        <w:t xml:space="preserve"> </w:t>
      </w:r>
      <w:r w:rsidR="008C0ED2" w:rsidRPr="008C0ED2">
        <w:rPr>
          <w:rFonts w:asciiTheme="minorHAnsi" w:hAnsiTheme="minorHAnsi" w:cstheme="minorHAnsi"/>
          <w:sz w:val="24"/>
          <w:szCs w:val="24"/>
        </w:rPr>
        <w:t>– pec:</w:t>
      </w:r>
      <w:r w:rsidR="006B78C8">
        <w:t xml:space="preserve"> ________________________________</w:t>
      </w:r>
      <w:r w:rsidR="008C0ED2" w:rsidRPr="008C0ED2">
        <w:rPr>
          <w:rFonts w:asciiTheme="minorHAnsi" w:hAnsiTheme="minorHAnsi" w:cstheme="minorHAnsi"/>
          <w:sz w:val="24"/>
          <w:szCs w:val="24"/>
          <w:lang w:val="fr-FR"/>
        </w:rPr>
        <w:t>)</w:t>
      </w:r>
      <w:r w:rsidR="008C0ED2">
        <w:rPr>
          <w:rFonts w:asciiTheme="minorHAnsi" w:hAnsiTheme="minorHAnsi" w:cstheme="minorHAnsi"/>
        </w:rPr>
        <w:t xml:space="preserve"> </w:t>
      </w:r>
      <w:r w:rsidR="0095715D" w:rsidRPr="00C901C7">
        <w:rPr>
          <w:rFonts w:asciiTheme="minorHAnsi" w:hAnsiTheme="minorHAnsi" w:cstheme="minorHAnsi"/>
          <w:sz w:val="24"/>
          <w:szCs w:val="24"/>
        </w:rPr>
        <w:t>nella persona del legale rappresentante</w:t>
      </w:r>
      <w:r w:rsidR="007D5D21" w:rsidRPr="00C901C7">
        <w:rPr>
          <w:rFonts w:asciiTheme="minorHAnsi" w:hAnsiTheme="minorHAnsi" w:cstheme="minorHAnsi"/>
          <w:sz w:val="24"/>
          <w:szCs w:val="24"/>
        </w:rPr>
        <w:t xml:space="preserve"> </w:t>
      </w:r>
      <w:r w:rsidR="007D5D21" w:rsidRPr="00C901C7">
        <w:rPr>
          <w:rFonts w:asciiTheme="minorHAnsi" w:hAnsiTheme="minorHAnsi" w:cstheme="minorHAnsi"/>
          <w:i/>
          <w:iCs/>
          <w:sz w:val="24"/>
          <w:szCs w:val="24"/>
        </w:rPr>
        <w:t>pro tempore</w:t>
      </w:r>
      <w:r w:rsidR="007D5D21" w:rsidRPr="00C901C7">
        <w:rPr>
          <w:rFonts w:asciiTheme="minorHAnsi" w:hAnsiTheme="minorHAnsi" w:cstheme="minorHAnsi"/>
          <w:sz w:val="24"/>
          <w:szCs w:val="24"/>
        </w:rPr>
        <w:t>, in qualità di Titolare del trattamento dei dati personali (di seguito</w:t>
      </w:r>
      <w:r w:rsidR="007D5D21" w:rsidRPr="00397D1B">
        <w:rPr>
          <w:rFonts w:asciiTheme="minorHAnsi" w:hAnsiTheme="minorHAnsi" w:cstheme="minorHAnsi"/>
          <w:sz w:val="24"/>
          <w:szCs w:val="24"/>
        </w:rPr>
        <w:t>, il “Titolare” o la “</w:t>
      </w:r>
      <w:r w:rsidR="0072593A" w:rsidRPr="00397D1B">
        <w:rPr>
          <w:rFonts w:asciiTheme="minorHAnsi" w:hAnsiTheme="minorHAnsi" w:cstheme="minorHAnsi"/>
          <w:sz w:val="24"/>
          <w:szCs w:val="24"/>
        </w:rPr>
        <w:t>Comune</w:t>
      </w:r>
      <w:r w:rsidR="007D5D21" w:rsidRPr="00397D1B">
        <w:rPr>
          <w:rFonts w:asciiTheme="minorHAnsi" w:hAnsiTheme="minorHAnsi" w:cstheme="minorHAnsi"/>
          <w:sz w:val="24"/>
          <w:szCs w:val="24"/>
        </w:rPr>
        <w:t>”),</w:t>
      </w:r>
      <w:r w:rsidR="007D5D21" w:rsidRPr="00C901C7">
        <w:rPr>
          <w:rFonts w:asciiTheme="minorHAnsi" w:hAnsiTheme="minorHAnsi" w:cstheme="minorHAnsi"/>
          <w:sz w:val="24"/>
          <w:szCs w:val="24"/>
        </w:rPr>
        <w:t xml:space="preserve"> </w:t>
      </w:r>
      <w:r w:rsidR="009962E9" w:rsidRPr="009962E9">
        <w:rPr>
          <w:rFonts w:asciiTheme="minorHAnsi" w:hAnsiTheme="minorHAnsi" w:cstheme="minorHAnsi"/>
          <w:bCs/>
          <w:sz w:val="24"/>
          <w:szCs w:val="24"/>
        </w:rPr>
        <w:t xml:space="preserve">fornisce </w:t>
      </w:r>
      <w:r w:rsidR="009962E9" w:rsidRPr="009962E9">
        <w:rPr>
          <w:rFonts w:asciiTheme="minorHAnsi" w:hAnsiTheme="minorHAnsi" w:cstheme="minorHAnsi"/>
          <w:sz w:val="24"/>
          <w:szCs w:val="24"/>
        </w:rPr>
        <w:t>di seguito le informazioni inerenti al trattamento dei dati personali</w:t>
      </w:r>
      <w:r w:rsidR="009962E9" w:rsidRPr="009962E9">
        <w:rPr>
          <w:rFonts w:asciiTheme="minorHAnsi" w:hAnsiTheme="minorHAnsi" w:cstheme="minorHAnsi"/>
          <w:b/>
          <w:sz w:val="24"/>
          <w:szCs w:val="24"/>
        </w:rPr>
        <w:t xml:space="preserve"> </w:t>
      </w:r>
      <w:r w:rsidR="009962E9" w:rsidRPr="009962E9">
        <w:rPr>
          <w:rFonts w:asciiTheme="minorHAnsi" w:hAnsiTheme="minorHAnsi" w:cstheme="minorHAnsi"/>
          <w:bCs/>
          <w:sz w:val="24"/>
          <w:szCs w:val="24"/>
        </w:rPr>
        <w:t xml:space="preserve">riguardanti </w:t>
      </w:r>
      <w:r w:rsidR="001634BE">
        <w:rPr>
          <w:rFonts w:asciiTheme="minorHAnsi" w:hAnsiTheme="minorHAnsi" w:cstheme="minorHAnsi"/>
          <w:bCs/>
          <w:sz w:val="24"/>
          <w:szCs w:val="24"/>
        </w:rPr>
        <w:t>gli operatori economici</w:t>
      </w:r>
      <w:r w:rsidR="00397D1B">
        <w:rPr>
          <w:rFonts w:asciiTheme="minorHAnsi" w:hAnsiTheme="minorHAnsi" w:cstheme="minorHAnsi"/>
          <w:bCs/>
          <w:sz w:val="24"/>
          <w:szCs w:val="24"/>
        </w:rPr>
        <w:t>, referenti di aziende, dipendenti, funzionari, amministratori, consulenti (di seguito, “Interessat</w:t>
      </w:r>
      <w:r w:rsidR="00377746">
        <w:rPr>
          <w:rFonts w:asciiTheme="minorHAnsi" w:hAnsiTheme="minorHAnsi" w:cstheme="minorHAnsi"/>
          <w:bCs/>
          <w:sz w:val="24"/>
          <w:szCs w:val="24"/>
        </w:rPr>
        <w:t>o</w:t>
      </w:r>
      <w:r w:rsidR="00397D1B">
        <w:rPr>
          <w:rFonts w:asciiTheme="minorHAnsi" w:hAnsiTheme="minorHAnsi" w:cstheme="minorHAnsi"/>
          <w:bCs/>
          <w:sz w:val="24"/>
          <w:szCs w:val="24"/>
        </w:rPr>
        <w:t xml:space="preserve">”) </w:t>
      </w:r>
      <w:r w:rsidR="001634BE">
        <w:rPr>
          <w:rFonts w:asciiTheme="minorHAnsi" w:hAnsiTheme="minorHAnsi" w:cstheme="minorHAnsi"/>
          <w:bCs/>
          <w:sz w:val="24"/>
          <w:szCs w:val="24"/>
        </w:rPr>
        <w:t xml:space="preserve">partecipanti ad </w:t>
      </w:r>
      <w:r w:rsidR="001634BE" w:rsidRPr="001634BE">
        <w:rPr>
          <w:rFonts w:asciiTheme="minorHAnsi" w:hAnsiTheme="minorHAnsi" w:cstheme="minorHAnsi"/>
          <w:bCs/>
          <w:sz w:val="24"/>
          <w:szCs w:val="24"/>
        </w:rPr>
        <w:t>procedur</w:t>
      </w:r>
      <w:r w:rsidR="00397D1B">
        <w:rPr>
          <w:rFonts w:asciiTheme="minorHAnsi" w:hAnsiTheme="minorHAnsi" w:cstheme="minorHAnsi"/>
          <w:bCs/>
          <w:sz w:val="24"/>
          <w:szCs w:val="24"/>
        </w:rPr>
        <w:t>e</w:t>
      </w:r>
      <w:r w:rsidR="001634BE" w:rsidRPr="001634BE">
        <w:rPr>
          <w:rFonts w:asciiTheme="minorHAnsi" w:hAnsiTheme="minorHAnsi" w:cstheme="minorHAnsi"/>
          <w:bCs/>
          <w:sz w:val="24"/>
          <w:szCs w:val="24"/>
        </w:rPr>
        <w:t xml:space="preserve"> ad evidenza pubblica</w:t>
      </w:r>
      <w:r w:rsidR="00397D1B">
        <w:rPr>
          <w:rFonts w:asciiTheme="minorHAnsi" w:hAnsiTheme="minorHAnsi" w:cstheme="minorHAnsi"/>
          <w:bCs/>
          <w:sz w:val="24"/>
          <w:szCs w:val="24"/>
        </w:rPr>
        <w:t xml:space="preserve">, gare e appalti, </w:t>
      </w:r>
      <w:r w:rsidR="001634BE" w:rsidRPr="001634BE">
        <w:rPr>
          <w:rFonts w:asciiTheme="minorHAnsi" w:hAnsiTheme="minorHAnsi" w:cstheme="minorHAnsi"/>
          <w:bCs/>
          <w:sz w:val="24"/>
          <w:szCs w:val="24"/>
        </w:rPr>
        <w:t>finalizzat</w:t>
      </w:r>
      <w:r w:rsidR="00397D1B">
        <w:rPr>
          <w:rFonts w:asciiTheme="minorHAnsi" w:hAnsiTheme="minorHAnsi" w:cstheme="minorHAnsi"/>
          <w:bCs/>
          <w:sz w:val="24"/>
          <w:szCs w:val="24"/>
        </w:rPr>
        <w:t>i</w:t>
      </w:r>
      <w:r w:rsidR="001634BE" w:rsidRPr="001634BE">
        <w:rPr>
          <w:rFonts w:asciiTheme="minorHAnsi" w:hAnsiTheme="minorHAnsi" w:cstheme="minorHAnsi"/>
          <w:bCs/>
          <w:sz w:val="24"/>
          <w:szCs w:val="24"/>
        </w:rPr>
        <w:t xml:space="preserve"> alla selezione del contraente sulla base del Decreto Legislativo 31 marzo 2023, n. 36 (Codice degli Appalti)</w:t>
      </w:r>
      <w:r w:rsidR="001634BE">
        <w:rPr>
          <w:rFonts w:asciiTheme="minorHAnsi" w:hAnsiTheme="minorHAnsi" w:cstheme="minorHAnsi"/>
          <w:bCs/>
          <w:sz w:val="24"/>
          <w:szCs w:val="24"/>
        </w:rPr>
        <w:t>.</w:t>
      </w:r>
    </w:p>
    <w:p w14:paraId="0000000A" w14:textId="7E0FF19F" w:rsidR="00E21116" w:rsidRPr="00C901C7" w:rsidRDefault="005F010B" w:rsidP="00D62FC2">
      <w:pPr>
        <w:widowControl w:val="0"/>
        <w:spacing w:after="120" w:line="240" w:lineRule="auto"/>
        <w:ind w:right="113"/>
        <w:jc w:val="both"/>
        <w:rPr>
          <w:rFonts w:asciiTheme="minorHAnsi" w:hAnsiTheme="minorHAnsi" w:cstheme="minorHAnsi"/>
          <w:b/>
          <w:sz w:val="24"/>
          <w:szCs w:val="24"/>
          <w:u w:val="single"/>
        </w:rPr>
      </w:pPr>
      <w:r w:rsidRPr="00C901C7">
        <w:rPr>
          <w:rFonts w:asciiTheme="minorHAnsi" w:hAnsiTheme="minorHAnsi" w:cstheme="minorHAnsi"/>
          <w:b/>
          <w:sz w:val="24"/>
          <w:szCs w:val="24"/>
          <w:u w:val="single"/>
        </w:rPr>
        <w:t xml:space="preserve">2. </w:t>
      </w:r>
      <w:r w:rsidR="0095715D" w:rsidRPr="00C901C7">
        <w:rPr>
          <w:rFonts w:asciiTheme="minorHAnsi" w:hAnsiTheme="minorHAnsi" w:cstheme="minorHAnsi"/>
          <w:b/>
          <w:sz w:val="24"/>
          <w:szCs w:val="24"/>
          <w:u w:val="single"/>
        </w:rPr>
        <w:t xml:space="preserve">Responsabile Protezione dei Dati </w:t>
      </w:r>
    </w:p>
    <w:p w14:paraId="0000000C" w14:textId="28482014" w:rsidR="00E21116" w:rsidRPr="00C901C7" w:rsidRDefault="00460796" w:rsidP="00F43FF2">
      <w:pPr>
        <w:widowControl w:val="0"/>
        <w:tabs>
          <w:tab w:val="left" w:pos="8035"/>
        </w:tabs>
        <w:spacing w:after="120" w:line="240" w:lineRule="auto"/>
        <w:ind w:right="111"/>
        <w:jc w:val="both"/>
        <w:rPr>
          <w:rFonts w:asciiTheme="minorHAnsi" w:hAnsiTheme="minorHAnsi" w:cstheme="minorHAnsi"/>
          <w:sz w:val="24"/>
          <w:szCs w:val="24"/>
        </w:rPr>
      </w:pPr>
      <w:r>
        <w:rPr>
          <w:rFonts w:asciiTheme="minorHAnsi" w:hAnsiTheme="minorHAnsi" w:cstheme="minorHAnsi"/>
          <w:sz w:val="24"/>
          <w:szCs w:val="24"/>
        </w:rPr>
        <w:t xml:space="preserve">Il Comune </w:t>
      </w:r>
      <w:r w:rsidR="007D5D21" w:rsidRPr="00C901C7">
        <w:rPr>
          <w:rFonts w:asciiTheme="minorHAnsi" w:hAnsiTheme="minorHAnsi" w:cstheme="minorHAnsi"/>
          <w:sz w:val="24"/>
          <w:szCs w:val="24"/>
        </w:rPr>
        <w:t xml:space="preserve">ha nominato quale </w:t>
      </w:r>
      <w:r w:rsidR="00C03AAA" w:rsidRPr="00C901C7">
        <w:rPr>
          <w:rFonts w:asciiTheme="minorHAnsi" w:hAnsiTheme="minorHAnsi" w:cstheme="minorHAnsi"/>
          <w:sz w:val="24"/>
          <w:szCs w:val="24"/>
        </w:rPr>
        <w:t xml:space="preserve">responsabile della protezione dei dati </w:t>
      </w:r>
      <w:r>
        <w:rPr>
          <w:rFonts w:asciiTheme="minorHAnsi" w:hAnsiTheme="minorHAnsi" w:cstheme="minorHAnsi"/>
          <w:sz w:val="24"/>
          <w:szCs w:val="24"/>
        </w:rPr>
        <w:t>_____</w:t>
      </w:r>
      <w:r w:rsidR="00561105" w:rsidRPr="00C901C7">
        <w:rPr>
          <w:rFonts w:asciiTheme="minorHAnsi" w:hAnsiTheme="minorHAnsi" w:cstheme="minorHAnsi"/>
          <w:sz w:val="24"/>
          <w:szCs w:val="24"/>
        </w:rPr>
        <w:t xml:space="preserve">, contattabile al numero telefonico: </w:t>
      </w:r>
      <w:r>
        <w:rPr>
          <w:rFonts w:asciiTheme="minorHAnsi" w:hAnsiTheme="minorHAnsi" w:cstheme="minorHAnsi"/>
          <w:sz w:val="24"/>
          <w:szCs w:val="24"/>
        </w:rPr>
        <w:t>_____</w:t>
      </w:r>
      <w:r w:rsidR="00561105" w:rsidRPr="00C901C7">
        <w:rPr>
          <w:rFonts w:asciiTheme="minorHAnsi" w:hAnsiTheme="minorHAnsi" w:cstheme="minorHAnsi"/>
          <w:sz w:val="24"/>
          <w:szCs w:val="24"/>
        </w:rPr>
        <w:t xml:space="preserve"> o all’indirizzo email:</w:t>
      </w:r>
      <w:r>
        <w:rPr>
          <w:rFonts w:asciiTheme="minorHAnsi" w:hAnsiTheme="minorHAnsi" w:cstheme="minorHAnsi"/>
          <w:sz w:val="24"/>
          <w:szCs w:val="24"/>
        </w:rPr>
        <w:t xml:space="preserve"> _____</w:t>
      </w:r>
    </w:p>
    <w:p w14:paraId="0FDC3409" w14:textId="156A207B" w:rsidR="00EC499F" w:rsidRPr="00C901C7" w:rsidRDefault="009962E9" w:rsidP="00F43FF2">
      <w:pPr>
        <w:widowControl w:val="0"/>
        <w:spacing w:after="120" w:line="240" w:lineRule="auto"/>
        <w:ind w:right="111"/>
        <w:jc w:val="both"/>
        <w:rPr>
          <w:rFonts w:asciiTheme="minorHAnsi" w:hAnsiTheme="minorHAnsi" w:cstheme="minorHAnsi"/>
          <w:b/>
          <w:sz w:val="24"/>
          <w:szCs w:val="24"/>
          <w:u w:val="single"/>
        </w:rPr>
      </w:pPr>
      <w:r>
        <w:rPr>
          <w:rFonts w:asciiTheme="minorHAnsi" w:hAnsiTheme="minorHAnsi" w:cstheme="minorHAnsi"/>
          <w:b/>
          <w:sz w:val="24"/>
          <w:szCs w:val="24"/>
          <w:u w:val="single"/>
        </w:rPr>
        <w:t>3</w:t>
      </w:r>
      <w:r w:rsidR="005F010B" w:rsidRPr="00C901C7">
        <w:rPr>
          <w:rFonts w:asciiTheme="minorHAnsi" w:hAnsiTheme="minorHAnsi" w:cstheme="minorHAnsi"/>
          <w:b/>
          <w:sz w:val="24"/>
          <w:szCs w:val="24"/>
          <w:u w:val="single"/>
        </w:rPr>
        <w:t xml:space="preserve">. </w:t>
      </w:r>
      <w:r w:rsidR="00EC499F" w:rsidRPr="00C901C7">
        <w:rPr>
          <w:rFonts w:asciiTheme="minorHAnsi" w:hAnsiTheme="minorHAnsi" w:cstheme="minorHAnsi"/>
          <w:b/>
          <w:sz w:val="24"/>
          <w:szCs w:val="24"/>
          <w:u w:val="single"/>
        </w:rPr>
        <w:t>Finalità e basi giuridiche del trattamento dei Dati Personali</w:t>
      </w:r>
    </w:p>
    <w:p w14:paraId="08C37386" w14:textId="57E644FD" w:rsidR="00397D1B" w:rsidRPr="0073191E" w:rsidRDefault="00397D1B" w:rsidP="0073191E">
      <w:pPr>
        <w:spacing w:after="120" w:line="240" w:lineRule="auto"/>
        <w:ind w:right="-6"/>
        <w:jc w:val="both"/>
        <w:rPr>
          <w:rFonts w:asciiTheme="minorHAnsi" w:eastAsia="Times New Roman" w:hAnsiTheme="minorHAnsi" w:cstheme="minorHAnsi"/>
          <w:sz w:val="24"/>
          <w:szCs w:val="24"/>
        </w:rPr>
      </w:pPr>
      <w:r w:rsidRPr="0073191E">
        <w:rPr>
          <w:rFonts w:asciiTheme="minorHAnsi" w:eastAsia="Times New Roman" w:hAnsiTheme="minorHAnsi" w:cstheme="minorHAnsi"/>
          <w:sz w:val="24"/>
          <w:szCs w:val="24"/>
        </w:rPr>
        <w:t xml:space="preserve">I dati personali </w:t>
      </w:r>
      <w:r w:rsidR="0073191E" w:rsidRPr="0073191E">
        <w:rPr>
          <w:rFonts w:asciiTheme="minorHAnsi" w:eastAsia="Times New Roman" w:hAnsiTheme="minorHAnsi" w:cstheme="minorHAnsi"/>
          <w:sz w:val="24"/>
          <w:szCs w:val="24"/>
        </w:rPr>
        <w:t xml:space="preserve">potranno essere </w:t>
      </w:r>
      <w:r w:rsidRPr="0073191E">
        <w:rPr>
          <w:rFonts w:asciiTheme="minorHAnsi" w:eastAsia="Times New Roman" w:hAnsiTheme="minorHAnsi" w:cstheme="minorHAnsi"/>
          <w:sz w:val="24"/>
          <w:szCs w:val="24"/>
        </w:rPr>
        <w:t>trattati per le seguenti finalità:</w:t>
      </w:r>
    </w:p>
    <w:p w14:paraId="3760540C" w14:textId="77777777" w:rsidR="0073191E" w:rsidRDefault="00FC064E" w:rsidP="009962E9">
      <w:pPr>
        <w:pStyle w:val="Paragrafoelenco"/>
        <w:numPr>
          <w:ilvl w:val="0"/>
          <w:numId w:val="28"/>
        </w:numPr>
        <w:spacing w:after="120" w:line="240" w:lineRule="auto"/>
        <w:ind w:right="-6"/>
        <w:jc w:val="both"/>
        <w:rPr>
          <w:rFonts w:asciiTheme="minorHAnsi" w:eastAsia="Times New Roman" w:hAnsiTheme="minorHAnsi" w:cstheme="minorHAnsi"/>
          <w:sz w:val="24"/>
          <w:szCs w:val="24"/>
        </w:rPr>
      </w:pPr>
      <w:r w:rsidRPr="0073191E">
        <w:rPr>
          <w:rFonts w:asciiTheme="minorHAnsi" w:eastAsia="Times New Roman" w:hAnsiTheme="minorHAnsi" w:cstheme="minorHAnsi"/>
          <w:sz w:val="24"/>
          <w:szCs w:val="24"/>
        </w:rPr>
        <w:t xml:space="preserve">gestione delle offerte e della relativa procedura </w:t>
      </w:r>
      <w:r w:rsidR="0073191E" w:rsidRPr="0073191E">
        <w:rPr>
          <w:rFonts w:asciiTheme="minorHAnsi" w:eastAsia="Times New Roman" w:hAnsiTheme="minorHAnsi" w:cstheme="minorHAnsi"/>
          <w:sz w:val="24"/>
          <w:szCs w:val="24"/>
        </w:rPr>
        <w:t>ad evidenza pubblica finalizzata alla selezione del</w:t>
      </w:r>
      <w:r w:rsidR="0073191E">
        <w:rPr>
          <w:rFonts w:asciiTheme="minorHAnsi" w:eastAsia="Times New Roman" w:hAnsiTheme="minorHAnsi" w:cstheme="minorHAnsi"/>
          <w:sz w:val="24"/>
          <w:szCs w:val="24"/>
        </w:rPr>
        <w:t xml:space="preserve"> </w:t>
      </w:r>
      <w:r w:rsidR="0073191E" w:rsidRPr="0073191E">
        <w:rPr>
          <w:rFonts w:asciiTheme="minorHAnsi" w:eastAsia="Times New Roman" w:hAnsiTheme="minorHAnsi" w:cstheme="minorHAnsi"/>
          <w:sz w:val="24"/>
          <w:szCs w:val="24"/>
        </w:rPr>
        <w:t>contraente sulla base del d.lgs. 36/2023</w:t>
      </w:r>
      <w:r w:rsidR="0073191E">
        <w:rPr>
          <w:rFonts w:asciiTheme="minorHAnsi" w:eastAsia="Times New Roman" w:hAnsiTheme="minorHAnsi" w:cstheme="minorHAnsi"/>
          <w:sz w:val="24"/>
          <w:szCs w:val="24"/>
        </w:rPr>
        <w:t>;</w:t>
      </w:r>
    </w:p>
    <w:p w14:paraId="2DC89FC0" w14:textId="1367DD85" w:rsidR="0073191E" w:rsidRPr="0073191E" w:rsidRDefault="0073191E" w:rsidP="009962E9">
      <w:pPr>
        <w:pStyle w:val="Paragrafoelenco"/>
        <w:numPr>
          <w:ilvl w:val="0"/>
          <w:numId w:val="28"/>
        </w:numPr>
        <w:spacing w:after="120" w:line="240" w:lineRule="auto"/>
        <w:ind w:right="-6"/>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v</w:t>
      </w:r>
      <w:r w:rsidRPr="0073191E">
        <w:rPr>
          <w:rFonts w:asciiTheme="minorHAnsi" w:eastAsia="Times New Roman" w:hAnsiTheme="minorHAnsi" w:cstheme="minorHAnsi"/>
          <w:sz w:val="24"/>
          <w:szCs w:val="24"/>
        </w:rPr>
        <w:t>erifica del possesso dei</w:t>
      </w:r>
      <w:r>
        <w:rPr>
          <w:rFonts w:asciiTheme="minorHAnsi" w:eastAsia="Times New Roman" w:hAnsiTheme="minorHAnsi" w:cstheme="minorHAnsi"/>
          <w:sz w:val="24"/>
          <w:szCs w:val="24"/>
        </w:rPr>
        <w:t xml:space="preserve"> </w:t>
      </w:r>
      <w:r w:rsidRPr="0073191E">
        <w:rPr>
          <w:rFonts w:asciiTheme="minorHAnsi" w:eastAsia="Times New Roman" w:hAnsiTheme="minorHAnsi" w:cstheme="minorHAnsi"/>
          <w:sz w:val="24"/>
          <w:szCs w:val="24"/>
        </w:rPr>
        <w:t>requisiti di</w:t>
      </w:r>
      <w:r>
        <w:rPr>
          <w:rFonts w:asciiTheme="minorHAnsi" w:eastAsia="Times New Roman" w:hAnsiTheme="minorHAnsi" w:cstheme="minorHAnsi"/>
          <w:sz w:val="24"/>
          <w:szCs w:val="24"/>
        </w:rPr>
        <w:t xml:space="preserve"> </w:t>
      </w:r>
      <w:r w:rsidRPr="0073191E">
        <w:rPr>
          <w:rFonts w:asciiTheme="minorHAnsi" w:eastAsia="Times New Roman" w:hAnsiTheme="minorHAnsi" w:cstheme="minorHAnsi"/>
          <w:sz w:val="24"/>
          <w:szCs w:val="24"/>
        </w:rPr>
        <w:t>cui all’art. 99 del d.lgs 36/2023 e per altre finalità previste dal Codice degli Appalti ai</w:t>
      </w:r>
      <w:r>
        <w:rPr>
          <w:rFonts w:asciiTheme="minorHAnsi" w:eastAsia="Times New Roman" w:hAnsiTheme="minorHAnsi" w:cstheme="minorHAnsi"/>
          <w:sz w:val="24"/>
          <w:szCs w:val="24"/>
        </w:rPr>
        <w:t xml:space="preserve"> s</w:t>
      </w:r>
      <w:r w:rsidRPr="0073191E">
        <w:rPr>
          <w:rFonts w:asciiTheme="minorHAnsi" w:eastAsia="Times New Roman" w:hAnsiTheme="minorHAnsi" w:cstheme="minorHAnsi"/>
          <w:sz w:val="24"/>
          <w:szCs w:val="24"/>
        </w:rPr>
        <w:t xml:space="preserve">ensi dell'art. 35 comma 5 bis. </w:t>
      </w:r>
    </w:p>
    <w:p w14:paraId="283DC85E" w14:textId="77777777" w:rsidR="0073191E" w:rsidRPr="0073191E" w:rsidRDefault="0073191E" w:rsidP="0073191E">
      <w:pPr>
        <w:widowControl w:val="0"/>
        <w:spacing w:after="120" w:line="240" w:lineRule="auto"/>
        <w:ind w:right="111"/>
        <w:jc w:val="both"/>
        <w:rPr>
          <w:rFonts w:asciiTheme="minorHAnsi" w:eastAsia="Times New Roman" w:hAnsiTheme="minorHAnsi" w:cstheme="minorHAnsi"/>
          <w:sz w:val="24"/>
          <w:szCs w:val="24"/>
        </w:rPr>
      </w:pPr>
      <w:r w:rsidRPr="0073191E">
        <w:rPr>
          <w:rFonts w:asciiTheme="minorHAnsi" w:eastAsia="Times New Roman" w:hAnsiTheme="minorHAnsi" w:cstheme="minorHAnsi"/>
          <w:sz w:val="24"/>
          <w:szCs w:val="24"/>
        </w:rPr>
        <w:t xml:space="preserve">Le </w:t>
      </w:r>
      <w:r w:rsidRPr="0073191E">
        <w:rPr>
          <w:rFonts w:asciiTheme="minorHAnsi" w:eastAsia="Times New Roman" w:hAnsiTheme="minorHAnsi" w:cstheme="minorHAnsi"/>
          <w:sz w:val="24"/>
          <w:szCs w:val="24"/>
          <w:u w:val="single"/>
        </w:rPr>
        <w:t>basi giuridiche</w:t>
      </w:r>
      <w:r w:rsidRPr="0073191E">
        <w:rPr>
          <w:rFonts w:asciiTheme="minorHAnsi" w:eastAsia="Times New Roman" w:hAnsiTheme="minorHAnsi" w:cstheme="minorHAnsi"/>
          <w:sz w:val="24"/>
          <w:szCs w:val="24"/>
        </w:rPr>
        <w:t xml:space="preserve"> dei trattamenti sono:</w:t>
      </w:r>
    </w:p>
    <w:p w14:paraId="6E8B9DF8" w14:textId="77777777" w:rsidR="0073191E" w:rsidRDefault="0073191E" w:rsidP="0073191E">
      <w:pPr>
        <w:widowControl w:val="0"/>
        <w:numPr>
          <w:ilvl w:val="0"/>
          <w:numId w:val="30"/>
        </w:numPr>
        <w:spacing w:after="120" w:line="240" w:lineRule="auto"/>
        <w:ind w:right="111"/>
        <w:jc w:val="both"/>
        <w:rPr>
          <w:rFonts w:asciiTheme="minorHAnsi" w:eastAsia="Times New Roman" w:hAnsiTheme="minorHAnsi" w:cstheme="minorHAnsi"/>
          <w:iCs/>
          <w:sz w:val="24"/>
          <w:szCs w:val="24"/>
        </w:rPr>
      </w:pPr>
      <w:r w:rsidRPr="0073191E">
        <w:rPr>
          <w:rFonts w:asciiTheme="minorHAnsi" w:eastAsia="Times New Roman" w:hAnsiTheme="minorHAnsi" w:cstheme="minorHAnsi"/>
          <w:iCs/>
          <w:sz w:val="24"/>
          <w:szCs w:val="24"/>
        </w:rPr>
        <w:t>per l</w:t>
      </w:r>
      <w:r>
        <w:rPr>
          <w:rFonts w:asciiTheme="minorHAnsi" w:eastAsia="Times New Roman" w:hAnsiTheme="minorHAnsi" w:cstheme="minorHAnsi"/>
          <w:iCs/>
          <w:sz w:val="24"/>
          <w:szCs w:val="24"/>
        </w:rPr>
        <w:t>a</w:t>
      </w:r>
      <w:r w:rsidRPr="0073191E">
        <w:rPr>
          <w:rFonts w:asciiTheme="minorHAnsi" w:eastAsia="Times New Roman" w:hAnsiTheme="minorHAnsi" w:cstheme="minorHAnsi"/>
          <w:iCs/>
          <w:sz w:val="24"/>
          <w:szCs w:val="24"/>
        </w:rPr>
        <w:t xml:space="preserve"> finalità </w:t>
      </w:r>
      <w:r w:rsidRPr="0073191E">
        <w:rPr>
          <w:rFonts w:asciiTheme="minorHAnsi" w:eastAsia="Times New Roman" w:hAnsiTheme="minorHAnsi" w:cstheme="minorHAnsi"/>
          <w:i/>
          <w:iCs/>
          <w:sz w:val="24"/>
          <w:szCs w:val="24"/>
        </w:rPr>
        <w:t>sub</w:t>
      </w:r>
      <w:r w:rsidRPr="0073191E">
        <w:rPr>
          <w:rFonts w:asciiTheme="minorHAnsi" w:eastAsia="Times New Roman" w:hAnsiTheme="minorHAnsi" w:cstheme="minorHAnsi"/>
          <w:iCs/>
          <w:sz w:val="24"/>
          <w:szCs w:val="24"/>
        </w:rPr>
        <w:t xml:space="preserve"> a), </w:t>
      </w:r>
      <w:r>
        <w:rPr>
          <w:rFonts w:asciiTheme="minorHAnsi" w:eastAsia="Times New Roman" w:hAnsiTheme="minorHAnsi" w:cstheme="minorHAnsi"/>
          <w:iCs/>
          <w:sz w:val="24"/>
          <w:szCs w:val="24"/>
        </w:rPr>
        <w:t>l’esecuzione di</w:t>
      </w:r>
      <w:r w:rsidRPr="0073191E">
        <w:rPr>
          <w:rFonts w:asciiTheme="minorHAnsi" w:eastAsia="Times New Roman" w:hAnsiTheme="minorHAnsi" w:cstheme="minorHAnsi"/>
          <w:iCs/>
          <w:sz w:val="24"/>
          <w:szCs w:val="24"/>
        </w:rPr>
        <w:t xml:space="preserve"> obblighi legali </w:t>
      </w:r>
      <w:r>
        <w:rPr>
          <w:rFonts w:asciiTheme="minorHAnsi" w:eastAsia="Times New Roman" w:hAnsiTheme="minorHAnsi" w:cstheme="minorHAnsi"/>
          <w:iCs/>
          <w:sz w:val="24"/>
          <w:szCs w:val="24"/>
        </w:rPr>
        <w:t xml:space="preserve">e </w:t>
      </w:r>
      <w:r w:rsidRPr="006C0824">
        <w:rPr>
          <w:iCs/>
          <w:color w:val="231F20"/>
          <w:sz w:val="24"/>
          <w:szCs w:val="24"/>
        </w:rPr>
        <w:t xml:space="preserve">di misure precontrattuali e contrattuali </w:t>
      </w:r>
      <w:r w:rsidRPr="0073191E">
        <w:rPr>
          <w:rFonts w:asciiTheme="minorHAnsi" w:eastAsia="Times New Roman" w:hAnsiTheme="minorHAnsi" w:cstheme="minorHAnsi"/>
          <w:iCs/>
          <w:sz w:val="24"/>
          <w:szCs w:val="24"/>
        </w:rPr>
        <w:t xml:space="preserve">cui </w:t>
      </w:r>
      <w:r>
        <w:rPr>
          <w:rFonts w:asciiTheme="minorHAnsi" w:eastAsia="Times New Roman" w:hAnsiTheme="minorHAnsi" w:cstheme="minorHAnsi"/>
          <w:iCs/>
          <w:sz w:val="24"/>
          <w:szCs w:val="24"/>
        </w:rPr>
        <w:t>il Comune</w:t>
      </w:r>
      <w:r w:rsidRPr="0073191E">
        <w:rPr>
          <w:rFonts w:asciiTheme="minorHAnsi" w:eastAsia="Times New Roman" w:hAnsiTheme="minorHAnsi" w:cstheme="minorHAnsi"/>
          <w:iCs/>
          <w:sz w:val="24"/>
          <w:szCs w:val="24"/>
        </w:rPr>
        <w:t xml:space="preserve"> è soggett</w:t>
      </w:r>
      <w:r>
        <w:rPr>
          <w:rFonts w:asciiTheme="minorHAnsi" w:eastAsia="Times New Roman" w:hAnsiTheme="minorHAnsi" w:cstheme="minorHAnsi"/>
          <w:iCs/>
          <w:sz w:val="24"/>
          <w:szCs w:val="24"/>
        </w:rPr>
        <w:t>o;</w:t>
      </w:r>
    </w:p>
    <w:p w14:paraId="0BAD7142" w14:textId="3A306B28" w:rsidR="0073191E" w:rsidRPr="0073191E" w:rsidRDefault="0073191E" w:rsidP="0073191E">
      <w:pPr>
        <w:widowControl w:val="0"/>
        <w:numPr>
          <w:ilvl w:val="0"/>
          <w:numId w:val="30"/>
        </w:numPr>
        <w:spacing w:after="120" w:line="240" w:lineRule="auto"/>
        <w:ind w:right="111"/>
        <w:jc w:val="both"/>
        <w:rPr>
          <w:rFonts w:asciiTheme="minorHAnsi" w:eastAsia="Times New Roman" w:hAnsiTheme="minorHAnsi" w:cstheme="minorHAnsi"/>
          <w:iCs/>
          <w:sz w:val="24"/>
          <w:szCs w:val="24"/>
        </w:rPr>
      </w:pPr>
      <w:r w:rsidRPr="0073191E">
        <w:rPr>
          <w:rFonts w:asciiTheme="minorHAnsi" w:eastAsia="Times New Roman" w:hAnsiTheme="minorHAnsi" w:cstheme="minorHAnsi"/>
          <w:iCs/>
          <w:sz w:val="24"/>
          <w:szCs w:val="24"/>
        </w:rPr>
        <w:t xml:space="preserve">per la finalità </w:t>
      </w:r>
      <w:r w:rsidRPr="0073191E">
        <w:rPr>
          <w:rFonts w:asciiTheme="minorHAnsi" w:eastAsia="Times New Roman" w:hAnsiTheme="minorHAnsi" w:cstheme="minorHAnsi"/>
          <w:i/>
          <w:iCs/>
          <w:sz w:val="24"/>
          <w:szCs w:val="24"/>
        </w:rPr>
        <w:t>sub</w:t>
      </w:r>
      <w:r w:rsidRPr="0073191E">
        <w:rPr>
          <w:rFonts w:asciiTheme="minorHAnsi" w:eastAsia="Times New Roman" w:hAnsiTheme="minorHAnsi" w:cstheme="minorHAnsi"/>
          <w:iCs/>
          <w:sz w:val="24"/>
          <w:szCs w:val="24"/>
        </w:rPr>
        <w:t xml:space="preserve"> b)</w:t>
      </w:r>
      <w:r w:rsidRPr="0073191E">
        <w:rPr>
          <w:rFonts w:asciiTheme="minorHAnsi" w:eastAsia="Times New Roman" w:hAnsiTheme="minorHAnsi" w:cstheme="minorHAnsi"/>
          <w:iCs/>
          <w:sz w:val="24"/>
          <w:szCs w:val="24"/>
        </w:rPr>
        <w:t>, il consenso dell’Interessato.</w:t>
      </w:r>
      <w:r w:rsidRPr="0073191E">
        <w:rPr>
          <w:rFonts w:asciiTheme="minorHAnsi" w:hAnsiTheme="minorHAnsi" w:cstheme="minorHAnsi"/>
          <w:bCs/>
          <w:sz w:val="24"/>
          <w:szCs w:val="24"/>
        </w:rPr>
        <w:t xml:space="preserve"> </w:t>
      </w:r>
      <w:r w:rsidRPr="0073191E">
        <w:rPr>
          <w:rFonts w:asciiTheme="minorHAnsi" w:hAnsiTheme="minorHAnsi" w:cstheme="minorHAnsi"/>
          <w:bCs/>
          <w:sz w:val="24"/>
          <w:szCs w:val="24"/>
        </w:rPr>
        <w:t>La prestazione del consenso è facoltativa e libera; tuttavia, il mancato rilascio del consenso compromette la prosecuzione del rapporto e non consente al Comune di ammettere l’operatore economico alla procedura.</w:t>
      </w:r>
    </w:p>
    <w:p w14:paraId="5A72ADDC" w14:textId="1B0FBABE" w:rsidR="00465E3F" w:rsidRPr="00886A98" w:rsidRDefault="009962E9" w:rsidP="00FC69D5">
      <w:pPr>
        <w:widowControl w:val="0"/>
        <w:spacing w:after="120" w:line="240" w:lineRule="auto"/>
        <w:ind w:right="111"/>
        <w:jc w:val="both"/>
        <w:rPr>
          <w:rFonts w:asciiTheme="minorHAnsi" w:hAnsiTheme="minorHAnsi" w:cstheme="minorHAnsi"/>
          <w:b/>
          <w:sz w:val="24"/>
          <w:szCs w:val="24"/>
          <w:u w:val="single"/>
        </w:rPr>
      </w:pPr>
      <w:r>
        <w:rPr>
          <w:rFonts w:asciiTheme="minorHAnsi" w:hAnsiTheme="minorHAnsi" w:cstheme="minorHAnsi"/>
          <w:b/>
          <w:sz w:val="24"/>
          <w:szCs w:val="24"/>
          <w:u w:val="single"/>
        </w:rPr>
        <w:t>5</w:t>
      </w:r>
      <w:r w:rsidR="005F010B" w:rsidRPr="00886A98">
        <w:rPr>
          <w:rFonts w:asciiTheme="minorHAnsi" w:hAnsiTheme="minorHAnsi" w:cstheme="minorHAnsi"/>
          <w:b/>
          <w:sz w:val="24"/>
          <w:szCs w:val="24"/>
          <w:u w:val="single"/>
        </w:rPr>
        <w:t xml:space="preserve">. </w:t>
      </w:r>
      <w:r w:rsidR="0095715D" w:rsidRPr="00886A98">
        <w:rPr>
          <w:rFonts w:asciiTheme="minorHAnsi" w:hAnsiTheme="minorHAnsi" w:cstheme="minorHAnsi"/>
          <w:b/>
          <w:sz w:val="24"/>
          <w:szCs w:val="24"/>
          <w:u w:val="single"/>
        </w:rPr>
        <w:t>Modalità di trattamento</w:t>
      </w:r>
    </w:p>
    <w:p w14:paraId="7041DFF5" w14:textId="53F57917" w:rsidR="002E21DA" w:rsidRPr="00FC69D5" w:rsidRDefault="00BE396F" w:rsidP="00FC69D5">
      <w:pPr>
        <w:widowControl w:val="0"/>
        <w:spacing w:after="120" w:line="240" w:lineRule="auto"/>
        <w:ind w:right="111"/>
        <w:jc w:val="both"/>
        <w:rPr>
          <w:rFonts w:asciiTheme="minorHAnsi" w:hAnsiTheme="minorHAnsi" w:cstheme="minorHAnsi"/>
          <w:bCs/>
          <w:sz w:val="24"/>
          <w:szCs w:val="24"/>
        </w:rPr>
      </w:pPr>
      <w:r w:rsidRPr="00FC69D5">
        <w:rPr>
          <w:rFonts w:asciiTheme="minorHAnsi" w:hAnsiTheme="minorHAnsi" w:cstheme="minorHAnsi"/>
          <w:bCs/>
          <w:sz w:val="24"/>
          <w:szCs w:val="24"/>
        </w:rPr>
        <w:t>I Dati Personali</w:t>
      </w:r>
      <w:r w:rsidR="00035132">
        <w:rPr>
          <w:rFonts w:asciiTheme="minorHAnsi" w:hAnsiTheme="minorHAnsi" w:cstheme="minorHAnsi"/>
          <w:bCs/>
          <w:sz w:val="24"/>
          <w:szCs w:val="24"/>
        </w:rPr>
        <w:t>, anche raccolti presso terzi, e contenuti del fascicolo virtuale</w:t>
      </w:r>
      <w:r w:rsidR="0073191E">
        <w:rPr>
          <w:rFonts w:asciiTheme="minorHAnsi" w:hAnsiTheme="minorHAnsi" w:cstheme="minorHAnsi"/>
          <w:bCs/>
          <w:sz w:val="24"/>
          <w:szCs w:val="24"/>
        </w:rPr>
        <w:t xml:space="preserve"> dell’operatore</w:t>
      </w:r>
      <w:r w:rsidR="00377746">
        <w:rPr>
          <w:rFonts w:asciiTheme="minorHAnsi" w:hAnsiTheme="minorHAnsi" w:cstheme="minorHAnsi"/>
          <w:bCs/>
          <w:sz w:val="24"/>
          <w:szCs w:val="24"/>
        </w:rPr>
        <w:t xml:space="preserve"> </w:t>
      </w:r>
      <w:r w:rsidR="00377746">
        <w:rPr>
          <w:rFonts w:asciiTheme="minorHAnsi" w:hAnsiTheme="minorHAnsi" w:cstheme="minorHAnsi"/>
          <w:sz w:val="24"/>
          <w:szCs w:val="24"/>
        </w:rPr>
        <w:t>(</w:t>
      </w:r>
      <w:r w:rsidR="00377746" w:rsidRPr="00111374">
        <w:rPr>
          <w:rFonts w:asciiTheme="minorHAnsi" w:hAnsiTheme="minorHAnsi" w:cstheme="minorHAnsi"/>
          <w:sz w:val="24"/>
          <w:szCs w:val="24"/>
        </w:rPr>
        <w:t xml:space="preserve">di cui all’articolo 24 del </w:t>
      </w:r>
      <w:r w:rsidR="00377746">
        <w:rPr>
          <w:rFonts w:asciiTheme="minorHAnsi" w:hAnsiTheme="minorHAnsi" w:cstheme="minorHAnsi"/>
          <w:sz w:val="24"/>
          <w:szCs w:val="24"/>
        </w:rPr>
        <w:t>Codice degli Appalti</w:t>
      </w:r>
      <w:r w:rsidR="00377746">
        <w:rPr>
          <w:rFonts w:asciiTheme="minorHAnsi" w:hAnsiTheme="minorHAnsi" w:cstheme="minorHAnsi"/>
          <w:sz w:val="24"/>
          <w:szCs w:val="24"/>
        </w:rPr>
        <w:t>)</w:t>
      </w:r>
      <w:r w:rsidR="00035132">
        <w:rPr>
          <w:rFonts w:asciiTheme="minorHAnsi" w:hAnsiTheme="minorHAnsi" w:cstheme="minorHAnsi"/>
          <w:bCs/>
          <w:sz w:val="24"/>
          <w:szCs w:val="24"/>
        </w:rPr>
        <w:t>,</w:t>
      </w:r>
      <w:r w:rsidRPr="00FC69D5">
        <w:rPr>
          <w:rFonts w:asciiTheme="minorHAnsi" w:hAnsiTheme="minorHAnsi" w:cstheme="minorHAnsi"/>
          <w:bCs/>
          <w:sz w:val="24"/>
          <w:szCs w:val="24"/>
        </w:rPr>
        <w:t xml:space="preserve"> vengono trattati </w:t>
      </w:r>
      <w:r w:rsidR="00035132">
        <w:rPr>
          <w:rFonts w:asciiTheme="minorHAnsi" w:hAnsiTheme="minorHAnsi" w:cstheme="minorHAnsi"/>
          <w:bCs/>
          <w:sz w:val="24"/>
          <w:szCs w:val="24"/>
        </w:rPr>
        <w:t xml:space="preserve">a </w:t>
      </w:r>
      <w:r w:rsidRPr="00FC69D5">
        <w:rPr>
          <w:rFonts w:asciiTheme="minorHAnsi" w:hAnsiTheme="minorHAnsi" w:cstheme="minorHAnsi"/>
          <w:bCs/>
          <w:sz w:val="24"/>
          <w:szCs w:val="24"/>
        </w:rPr>
        <w:t xml:space="preserve">mezzo di strumenti sia manuali </w:t>
      </w:r>
      <w:r w:rsidR="00886A98">
        <w:rPr>
          <w:rFonts w:asciiTheme="minorHAnsi" w:hAnsiTheme="minorHAnsi" w:cstheme="minorHAnsi"/>
          <w:bCs/>
          <w:sz w:val="24"/>
          <w:szCs w:val="24"/>
        </w:rPr>
        <w:t>che</w:t>
      </w:r>
      <w:r w:rsidRPr="00FC69D5">
        <w:rPr>
          <w:rFonts w:asciiTheme="minorHAnsi" w:hAnsiTheme="minorHAnsi" w:cstheme="minorHAnsi"/>
          <w:bCs/>
          <w:sz w:val="24"/>
          <w:szCs w:val="24"/>
        </w:rPr>
        <w:t xml:space="preserve"> informatici </w:t>
      </w:r>
      <w:r w:rsidR="008469AD" w:rsidRPr="00FC69D5">
        <w:rPr>
          <w:rFonts w:asciiTheme="minorHAnsi" w:hAnsiTheme="minorHAnsi" w:cstheme="minorHAnsi"/>
          <w:bCs/>
          <w:sz w:val="24"/>
          <w:szCs w:val="24"/>
        </w:rPr>
        <w:t>e telematici (atti a memorizzare e gestire i dati stessi) e, comunque, in modo tale da garantirne la sicurezza e tutelare la massima riservatezza</w:t>
      </w:r>
      <w:r w:rsidR="00886A98">
        <w:rPr>
          <w:rFonts w:asciiTheme="minorHAnsi" w:hAnsiTheme="minorHAnsi" w:cstheme="minorHAnsi"/>
          <w:bCs/>
          <w:sz w:val="24"/>
          <w:szCs w:val="24"/>
        </w:rPr>
        <w:t xml:space="preserve">. I Dati Personali vengono trattati </w:t>
      </w:r>
      <w:r w:rsidR="00886A98" w:rsidRPr="00886A98">
        <w:rPr>
          <w:rFonts w:asciiTheme="minorHAnsi" w:hAnsiTheme="minorHAnsi" w:cstheme="minorHAnsi"/>
          <w:bCs/>
          <w:sz w:val="24"/>
          <w:szCs w:val="24"/>
        </w:rPr>
        <w:t>unicamente da</w:t>
      </w:r>
      <w:r w:rsidR="009962E9">
        <w:rPr>
          <w:rFonts w:asciiTheme="minorHAnsi" w:hAnsiTheme="minorHAnsi" w:cstheme="minorHAnsi"/>
          <w:bCs/>
          <w:sz w:val="24"/>
          <w:szCs w:val="24"/>
        </w:rPr>
        <w:t xml:space="preserve"> soggetti </w:t>
      </w:r>
      <w:r w:rsidR="00886A98" w:rsidRPr="00886A98">
        <w:rPr>
          <w:rFonts w:asciiTheme="minorHAnsi" w:hAnsiTheme="minorHAnsi" w:cstheme="minorHAnsi"/>
          <w:bCs/>
          <w:sz w:val="24"/>
          <w:szCs w:val="24"/>
        </w:rPr>
        <w:t>espressamente autorizzat</w:t>
      </w:r>
      <w:r w:rsidR="009962E9">
        <w:rPr>
          <w:rFonts w:asciiTheme="minorHAnsi" w:hAnsiTheme="minorHAnsi" w:cstheme="minorHAnsi"/>
          <w:bCs/>
          <w:sz w:val="24"/>
          <w:szCs w:val="24"/>
        </w:rPr>
        <w:t>i</w:t>
      </w:r>
      <w:r w:rsidR="00886A98" w:rsidRPr="00886A98">
        <w:rPr>
          <w:rFonts w:asciiTheme="minorHAnsi" w:hAnsiTheme="minorHAnsi" w:cstheme="minorHAnsi"/>
          <w:bCs/>
          <w:sz w:val="24"/>
          <w:szCs w:val="24"/>
        </w:rPr>
        <w:t xml:space="preserve"> dal Titolare</w:t>
      </w:r>
      <w:r w:rsidR="00886A98">
        <w:rPr>
          <w:rFonts w:asciiTheme="minorHAnsi" w:hAnsiTheme="minorHAnsi" w:cstheme="minorHAnsi"/>
          <w:bCs/>
          <w:sz w:val="24"/>
          <w:szCs w:val="24"/>
        </w:rPr>
        <w:t>.</w:t>
      </w:r>
    </w:p>
    <w:p w14:paraId="00000028" w14:textId="2937B115" w:rsidR="00E21116" w:rsidRPr="00C901C7" w:rsidRDefault="009962E9" w:rsidP="00F43FF2">
      <w:pPr>
        <w:widowControl w:val="0"/>
        <w:spacing w:after="120" w:line="240" w:lineRule="auto"/>
        <w:ind w:right="111"/>
        <w:jc w:val="both"/>
        <w:rPr>
          <w:rFonts w:asciiTheme="minorHAnsi" w:hAnsiTheme="minorHAnsi" w:cstheme="minorHAnsi"/>
          <w:b/>
          <w:sz w:val="24"/>
          <w:szCs w:val="24"/>
          <w:u w:val="single"/>
        </w:rPr>
      </w:pPr>
      <w:r>
        <w:rPr>
          <w:rFonts w:asciiTheme="minorHAnsi" w:hAnsiTheme="minorHAnsi" w:cstheme="minorHAnsi"/>
          <w:b/>
          <w:sz w:val="24"/>
          <w:szCs w:val="24"/>
          <w:u w:val="single"/>
        </w:rPr>
        <w:t>6</w:t>
      </w:r>
      <w:r w:rsidR="005F010B" w:rsidRPr="00C901C7">
        <w:rPr>
          <w:rFonts w:asciiTheme="minorHAnsi" w:hAnsiTheme="minorHAnsi" w:cstheme="minorHAnsi"/>
          <w:b/>
          <w:sz w:val="24"/>
          <w:szCs w:val="24"/>
          <w:u w:val="single"/>
        </w:rPr>
        <w:t xml:space="preserve">. </w:t>
      </w:r>
      <w:r w:rsidR="0095715D" w:rsidRPr="00C901C7">
        <w:rPr>
          <w:rFonts w:asciiTheme="minorHAnsi" w:hAnsiTheme="minorHAnsi" w:cstheme="minorHAnsi"/>
          <w:b/>
          <w:sz w:val="24"/>
          <w:szCs w:val="24"/>
          <w:u w:val="single"/>
        </w:rPr>
        <w:t xml:space="preserve">Conservazione </w:t>
      </w:r>
      <w:r w:rsidR="00035132">
        <w:rPr>
          <w:rFonts w:asciiTheme="minorHAnsi" w:hAnsiTheme="minorHAnsi" w:cstheme="minorHAnsi"/>
          <w:b/>
          <w:sz w:val="24"/>
          <w:szCs w:val="24"/>
          <w:u w:val="single"/>
        </w:rPr>
        <w:t xml:space="preserve"> </w:t>
      </w:r>
    </w:p>
    <w:p w14:paraId="4AAE015C" w14:textId="46681378" w:rsidR="00886A98" w:rsidRPr="00886A98" w:rsidRDefault="009600D1" w:rsidP="00886A98">
      <w:pPr>
        <w:widowControl w:val="0"/>
        <w:spacing w:after="120" w:line="240" w:lineRule="auto"/>
        <w:ind w:right="111"/>
        <w:jc w:val="both"/>
        <w:rPr>
          <w:rFonts w:asciiTheme="minorHAnsi" w:hAnsiTheme="minorHAnsi" w:cstheme="minorHAnsi"/>
          <w:bCs/>
          <w:sz w:val="24"/>
          <w:szCs w:val="24"/>
        </w:rPr>
      </w:pPr>
      <w:r w:rsidRPr="00886A98">
        <w:rPr>
          <w:rFonts w:asciiTheme="minorHAnsi" w:hAnsiTheme="minorHAnsi" w:cstheme="minorHAnsi"/>
          <w:bCs/>
          <w:sz w:val="24"/>
          <w:szCs w:val="24"/>
        </w:rPr>
        <w:t xml:space="preserve">I Dati Personali </w:t>
      </w:r>
      <w:r w:rsidR="00476ED9" w:rsidRPr="00886A98">
        <w:rPr>
          <w:rFonts w:asciiTheme="minorHAnsi" w:hAnsiTheme="minorHAnsi" w:cstheme="minorHAnsi"/>
          <w:bCs/>
          <w:sz w:val="24"/>
          <w:szCs w:val="24"/>
        </w:rPr>
        <w:t xml:space="preserve">saranno poi </w:t>
      </w:r>
      <w:r w:rsidR="00886A98">
        <w:rPr>
          <w:rFonts w:asciiTheme="minorHAnsi" w:hAnsiTheme="minorHAnsi" w:cstheme="minorHAnsi"/>
          <w:bCs/>
          <w:sz w:val="24"/>
          <w:szCs w:val="24"/>
        </w:rPr>
        <w:t xml:space="preserve">conservati per un periodo </w:t>
      </w:r>
      <w:r w:rsidR="00886A98" w:rsidRPr="00886A98">
        <w:rPr>
          <w:rFonts w:asciiTheme="minorHAnsi" w:hAnsiTheme="minorHAnsi" w:cstheme="minorHAnsi"/>
          <w:bCs/>
          <w:sz w:val="24"/>
          <w:szCs w:val="24"/>
        </w:rPr>
        <w:t>stabilito per un arco di tempo non superiore al conseguimento delle finalità per le quali sono raccolti e trattati e nel rispetto dei tempi obbligatori prescritti dalla legge.</w:t>
      </w:r>
      <w:r w:rsidR="0073191E" w:rsidRPr="0073191E">
        <w:t xml:space="preserve"> </w:t>
      </w:r>
      <w:r w:rsidR="0073191E" w:rsidRPr="0073191E">
        <w:rPr>
          <w:rFonts w:asciiTheme="minorHAnsi" w:hAnsiTheme="minorHAnsi" w:cstheme="minorHAnsi"/>
          <w:bCs/>
          <w:sz w:val="24"/>
          <w:szCs w:val="24"/>
        </w:rPr>
        <w:t>In riferimento ai dati</w:t>
      </w:r>
      <w:r w:rsidR="0073191E">
        <w:rPr>
          <w:rFonts w:asciiTheme="minorHAnsi" w:hAnsiTheme="minorHAnsi" w:cstheme="minorHAnsi"/>
          <w:bCs/>
          <w:sz w:val="24"/>
          <w:szCs w:val="24"/>
        </w:rPr>
        <w:t xml:space="preserve"> </w:t>
      </w:r>
      <w:r w:rsidR="0073191E" w:rsidRPr="0073191E">
        <w:rPr>
          <w:rFonts w:asciiTheme="minorHAnsi" w:hAnsiTheme="minorHAnsi" w:cstheme="minorHAnsi"/>
          <w:bCs/>
          <w:sz w:val="24"/>
          <w:szCs w:val="24"/>
        </w:rPr>
        <w:t>contenuti in documenti amministrativi per i quali non è prevista una specifica disposizione di legge o Regolamento in materia di</w:t>
      </w:r>
      <w:r w:rsidR="0073191E">
        <w:rPr>
          <w:rFonts w:asciiTheme="minorHAnsi" w:hAnsiTheme="minorHAnsi" w:cstheme="minorHAnsi"/>
          <w:bCs/>
          <w:sz w:val="24"/>
          <w:szCs w:val="24"/>
        </w:rPr>
        <w:t xml:space="preserve"> </w:t>
      </w:r>
      <w:r w:rsidR="0073191E" w:rsidRPr="0073191E">
        <w:rPr>
          <w:rFonts w:asciiTheme="minorHAnsi" w:hAnsiTheme="minorHAnsi" w:cstheme="minorHAnsi"/>
          <w:bCs/>
          <w:sz w:val="24"/>
          <w:szCs w:val="24"/>
        </w:rPr>
        <w:t>conservazione, i dati personali</w:t>
      </w:r>
      <w:r w:rsidR="0073191E">
        <w:rPr>
          <w:rFonts w:asciiTheme="minorHAnsi" w:hAnsiTheme="minorHAnsi" w:cstheme="minorHAnsi"/>
          <w:bCs/>
          <w:sz w:val="24"/>
          <w:szCs w:val="24"/>
        </w:rPr>
        <w:t xml:space="preserve"> s</w:t>
      </w:r>
      <w:r w:rsidR="0073191E" w:rsidRPr="0073191E">
        <w:rPr>
          <w:rFonts w:asciiTheme="minorHAnsi" w:hAnsiTheme="minorHAnsi" w:cstheme="minorHAnsi"/>
          <w:bCs/>
          <w:sz w:val="24"/>
          <w:szCs w:val="24"/>
        </w:rPr>
        <w:t>aranno trattati per la durata della procedura selettiva nel</w:t>
      </w:r>
      <w:r w:rsidR="0073191E">
        <w:rPr>
          <w:rFonts w:asciiTheme="minorHAnsi" w:hAnsiTheme="minorHAnsi" w:cstheme="minorHAnsi"/>
          <w:bCs/>
          <w:sz w:val="24"/>
          <w:szCs w:val="24"/>
        </w:rPr>
        <w:t xml:space="preserve"> </w:t>
      </w:r>
      <w:r w:rsidR="0073191E" w:rsidRPr="0073191E">
        <w:rPr>
          <w:rFonts w:asciiTheme="minorHAnsi" w:hAnsiTheme="minorHAnsi" w:cstheme="minorHAnsi"/>
          <w:bCs/>
          <w:sz w:val="24"/>
          <w:szCs w:val="24"/>
        </w:rPr>
        <w:t>rispetto dei termini prescrizionali per l’esercizio dei diritti nell'ambito del procedimento giurisdizionale amministrativo, civile e penale. A tali fini i dati</w:t>
      </w:r>
      <w:r w:rsidR="0073191E">
        <w:rPr>
          <w:rFonts w:asciiTheme="minorHAnsi" w:hAnsiTheme="minorHAnsi" w:cstheme="minorHAnsi"/>
          <w:bCs/>
          <w:sz w:val="24"/>
          <w:szCs w:val="24"/>
        </w:rPr>
        <w:t xml:space="preserve"> </w:t>
      </w:r>
      <w:r w:rsidR="0073191E" w:rsidRPr="0073191E">
        <w:rPr>
          <w:rFonts w:asciiTheme="minorHAnsi" w:hAnsiTheme="minorHAnsi" w:cstheme="minorHAnsi"/>
          <w:bCs/>
          <w:sz w:val="24"/>
          <w:szCs w:val="24"/>
        </w:rPr>
        <w:t>saranno conservati dieci anni decorrenti dalla data di termine della procedura selettiva scaduti i termini per il</w:t>
      </w:r>
      <w:r w:rsidR="0073191E">
        <w:rPr>
          <w:rFonts w:asciiTheme="minorHAnsi" w:hAnsiTheme="minorHAnsi" w:cstheme="minorHAnsi"/>
          <w:bCs/>
          <w:sz w:val="24"/>
          <w:szCs w:val="24"/>
        </w:rPr>
        <w:t xml:space="preserve"> </w:t>
      </w:r>
      <w:r w:rsidR="0073191E" w:rsidRPr="0073191E">
        <w:rPr>
          <w:rFonts w:asciiTheme="minorHAnsi" w:hAnsiTheme="minorHAnsi" w:cstheme="minorHAnsi"/>
          <w:bCs/>
          <w:sz w:val="24"/>
          <w:szCs w:val="24"/>
        </w:rPr>
        <w:t xml:space="preserve">ricorso. Saranno conservati per periodi più lunghi a </w:t>
      </w:r>
      <w:r w:rsidR="0073191E" w:rsidRPr="0073191E">
        <w:rPr>
          <w:rFonts w:asciiTheme="minorHAnsi" w:hAnsiTheme="minorHAnsi" w:cstheme="minorHAnsi"/>
          <w:bCs/>
          <w:sz w:val="24"/>
          <w:szCs w:val="24"/>
        </w:rPr>
        <w:lastRenderedPageBreak/>
        <w:t>condizione che siano trattati esclusivamente ai fini di archiviazione nel pubblico interesse, di</w:t>
      </w:r>
      <w:r w:rsidR="0073191E">
        <w:rPr>
          <w:rFonts w:asciiTheme="minorHAnsi" w:hAnsiTheme="minorHAnsi" w:cstheme="minorHAnsi"/>
          <w:bCs/>
          <w:sz w:val="24"/>
          <w:szCs w:val="24"/>
        </w:rPr>
        <w:t xml:space="preserve"> </w:t>
      </w:r>
      <w:r w:rsidR="0073191E" w:rsidRPr="0073191E">
        <w:rPr>
          <w:rFonts w:asciiTheme="minorHAnsi" w:hAnsiTheme="minorHAnsi" w:cstheme="minorHAnsi"/>
          <w:bCs/>
          <w:sz w:val="24"/>
          <w:szCs w:val="24"/>
        </w:rPr>
        <w:t>ricerca scientifica o storica o a fini</w:t>
      </w:r>
      <w:r w:rsidR="0073191E">
        <w:rPr>
          <w:rFonts w:asciiTheme="minorHAnsi" w:hAnsiTheme="minorHAnsi" w:cstheme="minorHAnsi"/>
          <w:bCs/>
          <w:sz w:val="24"/>
          <w:szCs w:val="24"/>
        </w:rPr>
        <w:t xml:space="preserve"> </w:t>
      </w:r>
      <w:r w:rsidR="0073191E" w:rsidRPr="0073191E">
        <w:rPr>
          <w:rFonts w:asciiTheme="minorHAnsi" w:hAnsiTheme="minorHAnsi" w:cstheme="minorHAnsi"/>
          <w:bCs/>
          <w:sz w:val="24"/>
          <w:szCs w:val="24"/>
        </w:rPr>
        <w:t>statistici ai</w:t>
      </w:r>
      <w:r w:rsidR="0073191E">
        <w:rPr>
          <w:rFonts w:asciiTheme="minorHAnsi" w:hAnsiTheme="minorHAnsi" w:cstheme="minorHAnsi"/>
          <w:bCs/>
          <w:sz w:val="24"/>
          <w:szCs w:val="24"/>
        </w:rPr>
        <w:t xml:space="preserve"> </w:t>
      </w:r>
      <w:r w:rsidR="0073191E" w:rsidRPr="0073191E">
        <w:rPr>
          <w:rFonts w:asciiTheme="minorHAnsi" w:hAnsiTheme="minorHAnsi" w:cstheme="minorHAnsi"/>
          <w:bCs/>
          <w:sz w:val="24"/>
          <w:szCs w:val="24"/>
        </w:rPr>
        <w:t>sensi dell’art. 5 paragrafo 1, lettera e) Regolamento 2016/679. Decorsi i termini e le esigenze sopra indicate, troverà applicazione l’art. 21, comma 1, lettera d) del D.lgs. 42/2004 in</w:t>
      </w:r>
      <w:r w:rsidR="0073191E">
        <w:rPr>
          <w:rFonts w:asciiTheme="minorHAnsi" w:hAnsiTheme="minorHAnsi" w:cstheme="minorHAnsi"/>
          <w:bCs/>
          <w:sz w:val="24"/>
          <w:szCs w:val="24"/>
        </w:rPr>
        <w:t xml:space="preserve"> </w:t>
      </w:r>
      <w:r w:rsidR="0073191E" w:rsidRPr="0073191E">
        <w:rPr>
          <w:rFonts w:asciiTheme="minorHAnsi" w:hAnsiTheme="minorHAnsi" w:cstheme="minorHAnsi"/>
          <w:bCs/>
          <w:sz w:val="24"/>
          <w:szCs w:val="24"/>
        </w:rPr>
        <w:t>materia di</w:t>
      </w:r>
      <w:r w:rsidR="0073191E">
        <w:rPr>
          <w:rFonts w:asciiTheme="minorHAnsi" w:hAnsiTheme="minorHAnsi" w:cstheme="minorHAnsi"/>
          <w:bCs/>
          <w:sz w:val="24"/>
          <w:szCs w:val="24"/>
        </w:rPr>
        <w:t xml:space="preserve"> </w:t>
      </w:r>
      <w:r w:rsidR="0073191E" w:rsidRPr="0073191E">
        <w:rPr>
          <w:rFonts w:asciiTheme="minorHAnsi" w:hAnsiTheme="minorHAnsi" w:cstheme="minorHAnsi"/>
          <w:bCs/>
          <w:sz w:val="24"/>
          <w:szCs w:val="24"/>
        </w:rPr>
        <w:t>scarto dei documenti dagli archivi pubblici. I dati</w:t>
      </w:r>
      <w:r w:rsidR="0073191E">
        <w:rPr>
          <w:rFonts w:asciiTheme="minorHAnsi" w:hAnsiTheme="minorHAnsi" w:cstheme="minorHAnsi"/>
          <w:bCs/>
          <w:sz w:val="24"/>
          <w:szCs w:val="24"/>
        </w:rPr>
        <w:t xml:space="preserve"> </w:t>
      </w:r>
      <w:r w:rsidR="0073191E" w:rsidRPr="0073191E">
        <w:rPr>
          <w:rFonts w:asciiTheme="minorHAnsi" w:hAnsiTheme="minorHAnsi" w:cstheme="minorHAnsi"/>
          <w:bCs/>
          <w:sz w:val="24"/>
          <w:szCs w:val="24"/>
        </w:rPr>
        <w:t>relativi al procedimento per il</w:t>
      </w:r>
      <w:r w:rsidR="0073191E">
        <w:rPr>
          <w:rFonts w:asciiTheme="minorHAnsi" w:hAnsiTheme="minorHAnsi" w:cstheme="minorHAnsi"/>
          <w:bCs/>
          <w:sz w:val="24"/>
          <w:szCs w:val="24"/>
        </w:rPr>
        <w:t xml:space="preserve"> </w:t>
      </w:r>
      <w:r w:rsidR="0073191E" w:rsidRPr="0073191E">
        <w:rPr>
          <w:rFonts w:asciiTheme="minorHAnsi" w:hAnsiTheme="minorHAnsi" w:cstheme="minorHAnsi"/>
          <w:bCs/>
          <w:sz w:val="24"/>
          <w:szCs w:val="24"/>
        </w:rPr>
        <w:t>reclutamento del personale (domande, allegati alle domande, verbali, prove d’esame) vengono conservati a tempo indeterminato.</w:t>
      </w:r>
    </w:p>
    <w:p w14:paraId="76D26DD3" w14:textId="15C35719" w:rsidR="00465E3F" w:rsidRPr="00C901C7" w:rsidRDefault="009962E9" w:rsidP="00F43FF2">
      <w:pPr>
        <w:rPr>
          <w:rFonts w:asciiTheme="minorHAnsi" w:hAnsiTheme="minorHAnsi" w:cstheme="minorHAnsi"/>
          <w:b/>
          <w:bCs/>
          <w:sz w:val="24"/>
          <w:szCs w:val="24"/>
          <w:u w:val="single"/>
        </w:rPr>
      </w:pPr>
      <w:r>
        <w:rPr>
          <w:rFonts w:asciiTheme="minorHAnsi" w:hAnsiTheme="minorHAnsi" w:cstheme="minorHAnsi"/>
          <w:b/>
          <w:bCs/>
          <w:sz w:val="24"/>
          <w:szCs w:val="24"/>
          <w:u w:val="single"/>
        </w:rPr>
        <w:t>7</w:t>
      </w:r>
      <w:r w:rsidR="005F010B" w:rsidRPr="00C901C7">
        <w:rPr>
          <w:rFonts w:asciiTheme="minorHAnsi" w:hAnsiTheme="minorHAnsi" w:cstheme="minorHAnsi"/>
          <w:b/>
          <w:bCs/>
          <w:sz w:val="24"/>
          <w:szCs w:val="24"/>
          <w:u w:val="single"/>
        </w:rPr>
        <w:t xml:space="preserve">. </w:t>
      </w:r>
      <w:r w:rsidRPr="009962E9">
        <w:rPr>
          <w:rFonts w:asciiTheme="minorHAnsi" w:hAnsiTheme="minorHAnsi" w:cstheme="minorHAnsi"/>
          <w:b/>
          <w:bCs/>
          <w:sz w:val="24"/>
          <w:szCs w:val="24"/>
          <w:u w:val="single"/>
        </w:rPr>
        <w:t>Categorie di soggetti ai quali i dati personali possono essere comunicati o che possono venirne a conoscenza in qualità di responsabili autorizzati</w:t>
      </w:r>
    </w:p>
    <w:p w14:paraId="48B3807A" w14:textId="2181EB50" w:rsidR="009962E9" w:rsidRDefault="009962E9" w:rsidP="009962E9">
      <w:pPr>
        <w:widowControl w:val="0"/>
        <w:tabs>
          <w:tab w:val="left" w:pos="0"/>
        </w:tabs>
        <w:spacing w:before="240" w:after="120" w:line="240" w:lineRule="auto"/>
        <w:ind w:right="111"/>
        <w:jc w:val="both"/>
        <w:rPr>
          <w:sz w:val="24"/>
          <w:szCs w:val="24"/>
        </w:rPr>
      </w:pPr>
      <w:r w:rsidRPr="009962E9">
        <w:rPr>
          <w:sz w:val="24"/>
          <w:szCs w:val="24"/>
        </w:rPr>
        <w:t>Potranno venire a conoscenza dei dati personali il personale</w:t>
      </w:r>
      <w:r>
        <w:rPr>
          <w:sz w:val="24"/>
          <w:szCs w:val="24"/>
        </w:rPr>
        <w:t xml:space="preserve"> </w:t>
      </w:r>
      <w:r w:rsidRPr="009962E9">
        <w:rPr>
          <w:sz w:val="24"/>
          <w:szCs w:val="24"/>
        </w:rPr>
        <w:t xml:space="preserve">e i soggetti che forniscono servizi strumentali alle finalità di cui sopra (come, ad esempio, servizi tecnici). Tali soggetti agiranno in qualità di Responsabili o Autorizzati al trattamento. </w:t>
      </w:r>
      <w:r w:rsidR="001634BE" w:rsidRPr="001634BE">
        <w:rPr>
          <w:sz w:val="24"/>
          <w:szCs w:val="24"/>
        </w:rPr>
        <w:t xml:space="preserve">I dati </w:t>
      </w:r>
      <w:r w:rsidR="001634BE">
        <w:rPr>
          <w:sz w:val="24"/>
          <w:szCs w:val="24"/>
        </w:rPr>
        <w:t>potranno essere</w:t>
      </w:r>
      <w:r w:rsidR="001634BE" w:rsidRPr="001634BE">
        <w:rPr>
          <w:sz w:val="24"/>
          <w:szCs w:val="24"/>
        </w:rPr>
        <w:t xml:space="preserve"> trasmessi </w:t>
      </w:r>
      <w:r w:rsidR="001634BE">
        <w:rPr>
          <w:sz w:val="24"/>
          <w:szCs w:val="24"/>
        </w:rPr>
        <w:t>anche</w:t>
      </w:r>
      <w:r w:rsidR="00377746" w:rsidRPr="00377746">
        <w:t xml:space="preserve"> </w:t>
      </w:r>
      <w:r w:rsidR="00377746">
        <w:t xml:space="preserve">agli </w:t>
      </w:r>
      <w:r w:rsidR="00377746" w:rsidRPr="00377746">
        <w:rPr>
          <w:sz w:val="24"/>
          <w:szCs w:val="24"/>
        </w:rPr>
        <w:t>Enti pubblici</w:t>
      </w:r>
      <w:r w:rsidR="00377746">
        <w:rPr>
          <w:sz w:val="24"/>
          <w:szCs w:val="24"/>
        </w:rPr>
        <w:t>,</w:t>
      </w:r>
      <w:r w:rsidR="00377746" w:rsidRPr="00377746">
        <w:rPr>
          <w:sz w:val="24"/>
          <w:szCs w:val="24"/>
        </w:rPr>
        <w:t xml:space="preserve"> previsti dalla normativa</w:t>
      </w:r>
      <w:r w:rsidR="00377746">
        <w:rPr>
          <w:sz w:val="24"/>
          <w:szCs w:val="24"/>
        </w:rPr>
        <w:t>,</w:t>
      </w:r>
      <w:r w:rsidR="00377746" w:rsidRPr="00377746">
        <w:rPr>
          <w:sz w:val="24"/>
          <w:szCs w:val="24"/>
        </w:rPr>
        <w:t xml:space="preserve"> per la verifica deirequisitisoggettivi ed oggettivi, istituti bancari e uffici postali, altri</w:t>
      </w:r>
      <w:r w:rsidR="00377746">
        <w:rPr>
          <w:sz w:val="24"/>
          <w:szCs w:val="24"/>
        </w:rPr>
        <w:t xml:space="preserve"> </w:t>
      </w:r>
      <w:r w:rsidR="00377746" w:rsidRPr="00377746">
        <w:rPr>
          <w:sz w:val="24"/>
          <w:szCs w:val="24"/>
        </w:rPr>
        <w:t>soggetti (es. controinteressati, partecipanti al procedimento, altri</w:t>
      </w:r>
      <w:r w:rsidR="00377746">
        <w:rPr>
          <w:sz w:val="24"/>
          <w:szCs w:val="24"/>
        </w:rPr>
        <w:t xml:space="preserve"> </w:t>
      </w:r>
      <w:r w:rsidR="00377746" w:rsidRPr="00377746">
        <w:rPr>
          <w:sz w:val="24"/>
          <w:szCs w:val="24"/>
        </w:rPr>
        <w:t>richiedenti) in caso di</w:t>
      </w:r>
      <w:r w:rsidR="00377746">
        <w:rPr>
          <w:sz w:val="24"/>
          <w:szCs w:val="24"/>
        </w:rPr>
        <w:t xml:space="preserve"> </w:t>
      </w:r>
      <w:r w:rsidR="00377746" w:rsidRPr="00377746">
        <w:rPr>
          <w:sz w:val="24"/>
          <w:szCs w:val="24"/>
        </w:rPr>
        <w:t>richiesta di accesso ai documenti amministrativi (secondo quanto previsto dall’art. 35 del D.Lgs. 36/2023 e s.m.i.), nonché l’Autorità giudiziaria, l’ANAC (Autorità Nazionale Anticorruzione) e ad altri</w:t>
      </w:r>
      <w:r w:rsidR="00377746">
        <w:rPr>
          <w:sz w:val="24"/>
          <w:szCs w:val="24"/>
        </w:rPr>
        <w:t xml:space="preserve"> </w:t>
      </w:r>
      <w:r w:rsidR="00377746" w:rsidRPr="00377746">
        <w:rPr>
          <w:sz w:val="24"/>
          <w:szCs w:val="24"/>
        </w:rPr>
        <w:t>Organismi di</w:t>
      </w:r>
      <w:r w:rsidR="00377746">
        <w:rPr>
          <w:sz w:val="24"/>
          <w:szCs w:val="24"/>
        </w:rPr>
        <w:t xml:space="preserve"> </w:t>
      </w:r>
      <w:r w:rsidR="00377746" w:rsidRPr="00377746">
        <w:rPr>
          <w:sz w:val="24"/>
          <w:szCs w:val="24"/>
        </w:rPr>
        <w:t>controllo. Si</w:t>
      </w:r>
      <w:r w:rsidR="00377746">
        <w:rPr>
          <w:sz w:val="24"/>
          <w:szCs w:val="24"/>
        </w:rPr>
        <w:t xml:space="preserve"> </w:t>
      </w:r>
      <w:r w:rsidR="00377746" w:rsidRPr="00377746">
        <w:rPr>
          <w:sz w:val="24"/>
          <w:szCs w:val="24"/>
        </w:rPr>
        <w:t>segnala infine che i dati possono essere comunicati anche ad altri</w:t>
      </w:r>
      <w:r w:rsidR="00377746">
        <w:rPr>
          <w:sz w:val="24"/>
          <w:szCs w:val="24"/>
        </w:rPr>
        <w:t xml:space="preserve"> </w:t>
      </w:r>
      <w:r w:rsidR="00377746" w:rsidRPr="00377746">
        <w:rPr>
          <w:sz w:val="24"/>
          <w:szCs w:val="24"/>
        </w:rPr>
        <w:t>soggetti pubblici e/o privati per i quali la comunicazione è obbligatoria o necessaria in adempimento ad obblighi di legge o sia comunque funzionale all'amministrazione per la gestione del</w:t>
      </w:r>
      <w:r w:rsidR="00377746">
        <w:rPr>
          <w:sz w:val="24"/>
          <w:szCs w:val="24"/>
        </w:rPr>
        <w:t xml:space="preserve"> </w:t>
      </w:r>
      <w:r w:rsidR="00377746" w:rsidRPr="00377746">
        <w:rPr>
          <w:sz w:val="24"/>
          <w:szCs w:val="24"/>
        </w:rPr>
        <w:t>rapporto.</w:t>
      </w:r>
      <w:r w:rsidR="00377746">
        <w:rPr>
          <w:sz w:val="24"/>
          <w:szCs w:val="24"/>
        </w:rPr>
        <w:t xml:space="preserve"> </w:t>
      </w:r>
      <w:r w:rsidRPr="009962E9">
        <w:rPr>
          <w:sz w:val="24"/>
          <w:szCs w:val="24"/>
        </w:rPr>
        <w:t xml:space="preserve">I dati non verranno trasferiti a destinatari residenti in paesi terzi rispetto all’Unione Europea né ad organizzazioni internazionali. </w:t>
      </w:r>
      <w:r w:rsidR="00377746">
        <w:rPr>
          <w:sz w:val="24"/>
          <w:szCs w:val="24"/>
        </w:rPr>
        <w:t xml:space="preserve">  </w:t>
      </w:r>
    </w:p>
    <w:p w14:paraId="30B91942" w14:textId="29B01A45" w:rsidR="00377746" w:rsidRPr="00377746" w:rsidRDefault="00377746" w:rsidP="009962E9">
      <w:pPr>
        <w:widowControl w:val="0"/>
        <w:tabs>
          <w:tab w:val="left" w:pos="0"/>
        </w:tabs>
        <w:spacing w:before="240" w:after="120" w:line="240" w:lineRule="auto"/>
        <w:ind w:right="111"/>
        <w:jc w:val="both"/>
        <w:rPr>
          <w:bCs/>
          <w:sz w:val="24"/>
          <w:szCs w:val="24"/>
        </w:rPr>
      </w:pPr>
      <w:r w:rsidRPr="00377746">
        <w:rPr>
          <w:bCs/>
          <w:sz w:val="24"/>
          <w:szCs w:val="24"/>
        </w:rPr>
        <w:t>Alcuni Dati personali comuni</w:t>
      </w:r>
      <w:r>
        <w:rPr>
          <w:bCs/>
          <w:sz w:val="24"/>
          <w:szCs w:val="24"/>
        </w:rPr>
        <w:t xml:space="preserve"> potranno </w:t>
      </w:r>
      <w:r w:rsidRPr="00377746">
        <w:rPr>
          <w:bCs/>
          <w:sz w:val="24"/>
          <w:szCs w:val="24"/>
        </w:rPr>
        <w:t>anche essere divulgati per finalità di pubblicità, legalità e trasparenza nei modi e nei tempi indicati dalla normativa applicabile.</w:t>
      </w:r>
    </w:p>
    <w:p w14:paraId="1B160C77" w14:textId="11130DA5" w:rsidR="005F010B" w:rsidRPr="00C901C7" w:rsidRDefault="009962E9" w:rsidP="00F43FF2">
      <w:pPr>
        <w:rPr>
          <w:rFonts w:asciiTheme="minorHAnsi" w:hAnsiTheme="minorHAnsi" w:cstheme="minorHAnsi"/>
          <w:b/>
          <w:bCs/>
          <w:sz w:val="24"/>
          <w:szCs w:val="24"/>
          <w:u w:val="single"/>
        </w:rPr>
      </w:pPr>
      <w:r>
        <w:rPr>
          <w:rFonts w:asciiTheme="minorHAnsi" w:hAnsiTheme="minorHAnsi" w:cstheme="minorHAnsi"/>
          <w:b/>
          <w:bCs/>
          <w:sz w:val="24"/>
          <w:szCs w:val="24"/>
          <w:u w:val="single"/>
        </w:rPr>
        <w:t>8</w:t>
      </w:r>
      <w:r w:rsidR="00B11309" w:rsidRPr="00C901C7">
        <w:rPr>
          <w:rFonts w:asciiTheme="minorHAnsi" w:hAnsiTheme="minorHAnsi" w:cstheme="minorHAnsi"/>
          <w:b/>
          <w:bCs/>
          <w:sz w:val="24"/>
          <w:szCs w:val="24"/>
          <w:u w:val="single"/>
        </w:rPr>
        <w:t xml:space="preserve">. </w:t>
      </w:r>
      <w:r w:rsidR="0095715D" w:rsidRPr="00C901C7">
        <w:rPr>
          <w:rFonts w:asciiTheme="minorHAnsi" w:hAnsiTheme="minorHAnsi" w:cstheme="minorHAnsi"/>
          <w:b/>
          <w:bCs/>
          <w:sz w:val="24"/>
          <w:szCs w:val="24"/>
          <w:u w:val="single"/>
        </w:rPr>
        <w:t>Diritti</w:t>
      </w:r>
    </w:p>
    <w:p w14:paraId="03C793C2" w14:textId="77777777" w:rsidR="001634BE" w:rsidRPr="001634BE" w:rsidRDefault="001634BE" w:rsidP="001634BE">
      <w:pPr>
        <w:pBdr>
          <w:top w:val="nil"/>
          <w:left w:val="nil"/>
          <w:bottom w:val="nil"/>
          <w:right w:val="nil"/>
          <w:between w:val="nil"/>
        </w:pBdr>
        <w:tabs>
          <w:tab w:val="left" w:pos="364"/>
        </w:tabs>
        <w:suppressAutoHyphens/>
        <w:spacing w:after="0" w:line="240" w:lineRule="auto"/>
        <w:ind w:left="-1"/>
        <w:jc w:val="both"/>
        <w:textDirection w:val="btLr"/>
        <w:textAlignment w:val="top"/>
        <w:outlineLvl w:val="0"/>
        <w:rPr>
          <w:color w:val="000000"/>
          <w:position w:val="-1"/>
          <w:sz w:val="24"/>
          <w:szCs w:val="24"/>
        </w:rPr>
      </w:pPr>
      <w:bookmarkStart w:id="2" w:name="_Hlk77856055"/>
      <w:r w:rsidRPr="001634BE">
        <w:rPr>
          <w:color w:val="000000"/>
          <w:position w:val="-1"/>
          <w:sz w:val="24"/>
          <w:szCs w:val="24"/>
        </w:rPr>
        <w:t xml:space="preserve">A tutela dell’Interessato sono esercitabili nei confronti del Titolare, se in concreto applicabili e qualora ne ricorrano le circostanze, i seguenti diritti: </w:t>
      </w:r>
    </w:p>
    <w:p w14:paraId="1A7C3340" w14:textId="77777777" w:rsidR="001634BE" w:rsidRPr="001634BE" w:rsidRDefault="001634BE" w:rsidP="001634BE">
      <w:pPr>
        <w:pBdr>
          <w:top w:val="nil"/>
          <w:left w:val="nil"/>
          <w:bottom w:val="nil"/>
          <w:right w:val="nil"/>
          <w:between w:val="nil"/>
        </w:pBdr>
        <w:tabs>
          <w:tab w:val="left" w:pos="364"/>
        </w:tabs>
        <w:suppressAutoHyphens/>
        <w:spacing w:after="0" w:line="240" w:lineRule="auto"/>
        <w:ind w:left="-1"/>
        <w:jc w:val="both"/>
        <w:textDirection w:val="btLr"/>
        <w:textAlignment w:val="top"/>
        <w:outlineLvl w:val="0"/>
        <w:rPr>
          <w:color w:val="000000"/>
          <w:position w:val="-1"/>
          <w:sz w:val="24"/>
          <w:szCs w:val="24"/>
        </w:rPr>
      </w:pPr>
      <w:r w:rsidRPr="001634BE">
        <w:rPr>
          <w:color w:val="000000"/>
          <w:position w:val="-1"/>
          <w:sz w:val="24"/>
          <w:szCs w:val="24"/>
        </w:rPr>
        <w:t>•</w:t>
      </w:r>
      <w:r w:rsidRPr="001634BE">
        <w:rPr>
          <w:color w:val="000000"/>
          <w:position w:val="-1"/>
          <w:sz w:val="24"/>
          <w:szCs w:val="24"/>
        </w:rPr>
        <w:tab/>
      </w:r>
      <w:r w:rsidRPr="001634BE">
        <w:rPr>
          <w:b/>
          <w:bCs/>
          <w:color w:val="000000"/>
          <w:position w:val="-1"/>
          <w:sz w:val="24"/>
          <w:szCs w:val="24"/>
        </w:rPr>
        <w:t>Diritto di accesso</w:t>
      </w:r>
      <w:r w:rsidRPr="001634BE">
        <w:rPr>
          <w:color w:val="000000"/>
          <w:position w:val="-1"/>
          <w:sz w:val="24"/>
          <w:szCs w:val="24"/>
        </w:rPr>
        <w:t xml:space="preserve"> che permette di ottenere dal Titolare la conferma che sia o meno in corso un trattamento di dati personali che riguardano l’Interessato e, in tal caso, di ottenere l'accesso ai Dati Personali;</w:t>
      </w:r>
    </w:p>
    <w:p w14:paraId="29C6D373" w14:textId="77777777" w:rsidR="001634BE" w:rsidRPr="001634BE" w:rsidRDefault="001634BE" w:rsidP="001634BE">
      <w:pPr>
        <w:pBdr>
          <w:top w:val="nil"/>
          <w:left w:val="nil"/>
          <w:bottom w:val="nil"/>
          <w:right w:val="nil"/>
          <w:between w:val="nil"/>
        </w:pBdr>
        <w:tabs>
          <w:tab w:val="left" w:pos="364"/>
        </w:tabs>
        <w:suppressAutoHyphens/>
        <w:spacing w:after="0" w:line="240" w:lineRule="auto"/>
        <w:ind w:left="-1"/>
        <w:jc w:val="both"/>
        <w:textDirection w:val="btLr"/>
        <w:textAlignment w:val="top"/>
        <w:outlineLvl w:val="0"/>
        <w:rPr>
          <w:color w:val="000000"/>
          <w:position w:val="-1"/>
          <w:sz w:val="24"/>
          <w:szCs w:val="24"/>
        </w:rPr>
      </w:pPr>
      <w:r w:rsidRPr="001634BE">
        <w:rPr>
          <w:color w:val="000000"/>
          <w:position w:val="-1"/>
          <w:sz w:val="24"/>
          <w:szCs w:val="24"/>
        </w:rPr>
        <w:t>•</w:t>
      </w:r>
      <w:r w:rsidRPr="001634BE">
        <w:rPr>
          <w:color w:val="000000"/>
          <w:position w:val="-1"/>
          <w:sz w:val="24"/>
          <w:szCs w:val="24"/>
        </w:rPr>
        <w:tab/>
      </w:r>
      <w:r w:rsidRPr="001634BE">
        <w:rPr>
          <w:b/>
          <w:bCs/>
          <w:color w:val="000000"/>
          <w:position w:val="-1"/>
          <w:sz w:val="24"/>
          <w:szCs w:val="24"/>
        </w:rPr>
        <w:t>Diritto di rettifica</w:t>
      </w:r>
      <w:r w:rsidRPr="001634BE">
        <w:rPr>
          <w:color w:val="000000"/>
          <w:position w:val="-1"/>
          <w:sz w:val="24"/>
          <w:szCs w:val="24"/>
        </w:rPr>
        <w:t xml:space="preserve"> che permette di ottenere la rettifica/integrazione dei dati personali inesatti/incompleti;</w:t>
      </w:r>
    </w:p>
    <w:p w14:paraId="4BAABB44" w14:textId="77777777" w:rsidR="001634BE" w:rsidRPr="001634BE" w:rsidRDefault="001634BE" w:rsidP="001634BE">
      <w:pPr>
        <w:pBdr>
          <w:top w:val="nil"/>
          <w:left w:val="nil"/>
          <w:bottom w:val="nil"/>
          <w:right w:val="nil"/>
          <w:between w:val="nil"/>
        </w:pBdr>
        <w:tabs>
          <w:tab w:val="left" w:pos="364"/>
        </w:tabs>
        <w:suppressAutoHyphens/>
        <w:spacing w:after="0" w:line="240" w:lineRule="auto"/>
        <w:ind w:left="-1"/>
        <w:jc w:val="both"/>
        <w:textDirection w:val="btLr"/>
        <w:textAlignment w:val="top"/>
        <w:outlineLvl w:val="0"/>
        <w:rPr>
          <w:color w:val="000000"/>
          <w:position w:val="-1"/>
          <w:sz w:val="24"/>
          <w:szCs w:val="24"/>
        </w:rPr>
      </w:pPr>
      <w:r w:rsidRPr="001634BE">
        <w:rPr>
          <w:color w:val="000000"/>
          <w:position w:val="-1"/>
          <w:sz w:val="24"/>
          <w:szCs w:val="24"/>
        </w:rPr>
        <w:t>•</w:t>
      </w:r>
      <w:r w:rsidRPr="001634BE">
        <w:rPr>
          <w:color w:val="000000"/>
          <w:position w:val="-1"/>
          <w:sz w:val="24"/>
          <w:szCs w:val="24"/>
        </w:rPr>
        <w:tab/>
      </w:r>
      <w:r w:rsidRPr="001634BE">
        <w:rPr>
          <w:b/>
          <w:bCs/>
          <w:color w:val="000000"/>
          <w:position w:val="-1"/>
          <w:sz w:val="24"/>
          <w:szCs w:val="24"/>
        </w:rPr>
        <w:t>Diritto alla cancellazione</w:t>
      </w:r>
      <w:r w:rsidRPr="001634BE">
        <w:rPr>
          <w:color w:val="000000"/>
          <w:position w:val="-1"/>
          <w:sz w:val="24"/>
          <w:szCs w:val="24"/>
        </w:rPr>
        <w:t xml:space="preserve"> che permette di ottenere, nei casi previsti dalla normativa, la cancellazione dei dati personali trattati dalla Scuola;</w:t>
      </w:r>
    </w:p>
    <w:p w14:paraId="6FDF0D65" w14:textId="77777777" w:rsidR="001634BE" w:rsidRPr="001634BE" w:rsidRDefault="001634BE" w:rsidP="001634BE">
      <w:pPr>
        <w:pBdr>
          <w:top w:val="nil"/>
          <w:left w:val="nil"/>
          <w:bottom w:val="nil"/>
          <w:right w:val="nil"/>
          <w:between w:val="nil"/>
        </w:pBdr>
        <w:tabs>
          <w:tab w:val="left" w:pos="364"/>
        </w:tabs>
        <w:suppressAutoHyphens/>
        <w:spacing w:after="0" w:line="240" w:lineRule="auto"/>
        <w:ind w:left="-1"/>
        <w:jc w:val="both"/>
        <w:textDirection w:val="btLr"/>
        <w:textAlignment w:val="top"/>
        <w:outlineLvl w:val="0"/>
        <w:rPr>
          <w:color w:val="000000"/>
          <w:position w:val="-1"/>
          <w:sz w:val="24"/>
          <w:szCs w:val="24"/>
        </w:rPr>
      </w:pPr>
      <w:r w:rsidRPr="001634BE">
        <w:rPr>
          <w:color w:val="000000"/>
          <w:position w:val="-1"/>
          <w:sz w:val="24"/>
          <w:szCs w:val="24"/>
        </w:rPr>
        <w:t>•</w:t>
      </w:r>
      <w:r w:rsidRPr="001634BE">
        <w:rPr>
          <w:color w:val="000000"/>
          <w:position w:val="-1"/>
          <w:sz w:val="24"/>
          <w:szCs w:val="24"/>
        </w:rPr>
        <w:tab/>
      </w:r>
      <w:r w:rsidRPr="001634BE">
        <w:rPr>
          <w:b/>
          <w:bCs/>
          <w:color w:val="000000"/>
          <w:position w:val="-1"/>
          <w:sz w:val="24"/>
          <w:szCs w:val="24"/>
        </w:rPr>
        <w:t>Diritto di limitazione di trattamento</w:t>
      </w:r>
      <w:r w:rsidRPr="001634BE">
        <w:rPr>
          <w:color w:val="000000"/>
          <w:position w:val="-1"/>
          <w:sz w:val="24"/>
          <w:szCs w:val="24"/>
        </w:rPr>
        <w:t xml:space="preserve"> che permette di ottenere, nei casi previsti dalla normativa, la limitazione (cioè il contrassegno dei dati personali conservati con l'obiettivo di limitarne il trattamento in futuro) del trattamento dei dati personali inerenti all’Interessato;</w:t>
      </w:r>
    </w:p>
    <w:p w14:paraId="5B11D8E5" w14:textId="77777777" w:rsidR="001634BE" w:rsidRPr="001634BE" w:rsidRDefault="001634BE" w:rsidP="001634BE">
      <w:pPr>
        <w:pBdr>
          <w:top w:val="nil"/>
          <w:left w:val="nil"/>
          <w:bottom w:val="nil"/>
          <w:right w:val="nil"/>
          <w:between w:val="nil"/>
        </w:pBdr>
        <w:tabs>
          <w:tab w:val="left" w:pos="364"/>
        </w:tabs>
        <w:suppressAutoHyphens/>
        <w:spacing w:after="0" w:line="240" w:lineRule="auto"/>
        <w:ind w:left="-1"/>
        <w:jc w:val="both"/>
        <w:textDirection w:val="btLr"/>
        <w:textAlignment w:val="top"/>
        <w:outlineLvl w:val="0"/>
        <w:rPr>
          <w:color w:val="000000"/>
          <w:position w:val="-1"/>
          <w:sz w:val="24"/>
          <w:szCs w:val="24"/>
        </w:rPr>
      </w:pPr>
      <w:r w:rsidRPr="001634BE">
        <w:rPr>
          <w:color w:val="000000"/>
          <w:position w:val="-1"/>
          <w:sz w:val="24"/>
          <w:szCs w:val="24"/>
        </w:rPr>
        <w:t>•</w:t>
      </w:r>
      <w:r w:rsidRPr="001634BE">
        <w:rPr>
          <w:color w:val="000000"/>
          <w:position w:val="-1"/>
          <w:sz w:val="24"/>
          <w:szCs w:val="24"/>
        </w:rPr>
        <w:tab/>
      </w:r>
      <w:r w:rsidRPr="001634BE">
        <w:rPr>
          <w:b/>
          <w:bCs/>
          <w:color w:val="000000"/>
          <w:position w:val="-1"/>
          <w:sz w:val="24"/>
          <w:szCs w:val="24"/>
        </w:rPr>
        <w:t>Diritto alla portabilità dei dati</w:t>
      </w:r>
      <w:r w:rsidRPr="001634BE">
        <w:rPr>
          <w:color w:val="000000"/>
          <w:position w:val="-1"/>
          <w:sz w:val="24"/>
          <w:szCs w:val="24"/>
        </w:rPr>
        <w:t xml:space="preserve"> che, nelle ipotesi in cui il trattamento sia effettuato con mezzi automatizzati sulla base giuridica del contratto o del consenso, permette di ricevere in un formato strutturato, di uso comune e leggibile da dispositivo automatico, limitatamente ai dati forniti al Titolare, i dati personali che riguardano l’Interessato e analogamente il diritto di trasmettere tali dati a un altro titolare del trattamento.</w:t>
      </w:r>
    </w:p>
    <w:p w14:paraId="56BAB71C" w14:textId="77777777" w:rsidR="001634BE" w:rsidRPr="001634BE" w:rsidRDefault="001634BE" w:rsidP="001634BE">
      <w:pPr>
        <w:pBdr>
          <w:top w:val="nil"/>
          <w:left w:val="nil"/>
          <w:bottom w:val="nil"/>
          <w:right w:val="nil"/>
          <w:between w:val="nil"/>
        </w:pBdr>
        <w:tabs>
          <w:tab w:val="left" w:pos="364"/>
        </w:tabs>
        <w:suppressAutoHyphens/>
        <w:spacing w:after="0" w:line="240" w:lineRule="auto"/>
        <w:jc w:val="both"/>
        <w:textDirection w:val="btLr"/>
        <w:textAlignment w:val="top"/>
        <w:outlineLvl w:val="0"/>
        <w:rPr>
          <w:color w:val="000000"/>
          <w:position w:val="-1"/>
          <w:sz w:val="24"/>
          <w:szCs w:val="24"/>
        </w:rPr>
      </w:pPr>
      <w:r w:rsidRPr="001634BE">
        <w:rPr>
          <w:color w:val="000000"/>
          <w:position w:val="-1"/>
          <w:sz w:val="24"/>
          <w:szCs w:val="24"/>
        </w:rPr>
        <w:t xml:space="preserve">Inoltre, spetta all’Interessato il </w:t>
      </w:r>
      <w:r w:rsidRPr="001634BE">
        <w:rPr>
          <w:b/>
          <w:bCs/>
          <w:color w:val="000000"/>
          <w:position w:val="-1"/>
          <w:sz w:val="24"/>
          <w:szCs w:val="24"/>
        </w:rPr>
        <w:t>diritto di opporsi</w:t>
      </w:r>
      <w:r w:rsidRPr="001634BE">
        <w:rPr>
          <w:color w:val="000000"/>
          <w:position w:val="-1"/>
          <w:sz w:val="24"/>
          <w:szCs w:val="24"/>
        </w:rPr>
        <w:t xml:space="preserve">; nonché di </w:t>
      </w:r>
      <w:r w:rsidRPr="001634BE">
        <w:rPr>
          <w:b/>
          <w:bCs/>
          <w:color w:val="000000"/>
          <w:position w:val="-1"/>
          <w:sz w:val="24"/>
          <w:szCs w:val="24"/>
        </w:rPr>
        <w:t>revocare</w:t>
      </w:r>
      <w:r w:rsidRPr="001634BE">
        <w:rPr>
          <w:color w:val="000000"/>
          <w:position w:val="-1"/>
          <w:sz w:val="24"/>
          <w:szCs w:val="24"/>
        </w:rPr>
        <w:t xml:space="preserve"> in qualsiasi momento </w:t>
      </w:r>
      <w:r w:rsidRPr="001634BE">
        <w:rPr>
          <w:b/>
          <w:bCs/>
          <w:color w:val="000000"/>
          <w:position w:val="-1"/>
          <w:sz w:val="24"/>
          <w:szCs w:val="24"/>
        </w:rPr>
        <w:t>il consenso</w:t>
      </w:r>
      <w:r w:rsidRPr="001634BE">
        <w:rPr>
          <w:color w:val="000000"/>
          <w:position w:val="-1"/>
          <w:sz w:val="24"/>
          <w:szCs w:val="24"/>
        </w:rPr>
        <w:t xml:space="preserve"> prestato per il trattamento dei Dati Personali senza pregiudicare la liceità del trattamento effettuato prima della revoca. </w:t>
      </w:r>
    </w:p>
    <w:p w14:paraId="540F98EB" w14:textId="77777777" w:rsidR="001634BE" w:rsidRPr="001634BE" w:rsidRDefault="001634BE" w:rsidP="001634BE">
      <w:pPr>
        <w:pBdr>
          <w:top w:val="nil"/>
          <w:left w:val="nil"/>
          <w:bottom w:val="nil"/>
          <w:right w:val="nil"/>
          <w:between w:val="nil"/>
        </w:pBdr>
        <w:tabs>
          <w:tab w:val="left" w:pos="364"/>
        </w:tabs>
        <w:suppressAutoHyphens/>
        <w:spacing w:after="0" w:line="240" w:lineRule="auto"/>
        <w:jc w:val="both"/>
        <w:textDirection w:val="btLr"/>
        <w:textAlignment w:val="top"/>
        <w:outlineLvl w:val="0"/>
        <w:rPr>
          <w:color w:val="000000"/>
          <w:position w:val="-1"/>
          <w:sz w:val="24"/>
          <w:szCs w:val="24"/>
        </w:rPr>
      </w:pPr>
      <w:r w:rsidRPr="001634BE">
        <w:rPr>
          <w:color w:val="000000"/>
          <w:position w:val="-1"/>
          <w:sz w:val="24"/>
          <w:szCs w:val="24"/>
        </w:rPr>
        <w:lastRenderedPageBreak/>
        <w:t>Per fare valere i propri diritti e per chiedere informazioni, è possibile contattare il Titolare del trattamento o il Responsabile della Protezione dei dati ai recapiti sopra indicati.</w:t>
      </w:r>
    </w:p>
    <w:p w14:paraId="756A50DA" w14:textId="77777777" w:rsidR="001634BE" w:rsidRDefault="001634BE" w:rsidP="001634BE">
      <w:pPr>
        <w:pBdr>
          <w:top w:val="nil"/>
          <w:left w:val="nil"/>
          <w:bottom w:val="nil"/>
          <w:right w:val="nil"/>
          <w:between w:val="nil"/>
        </w:pBdr>
        <w:tabs>
          <w:tab w:val="left" w:pos="364"/>
        </w:tabs>
        <w:suppressAutoHyphens/>
        <w:spacing w:after="0" w:line="240" w:lineRule="auto"/>
        <w:jc w:val="both"/>
        <w:textDirection w:val="btLr"/>
        <w:textAlignment w:val="top"/>
        <w:outlineLvl w:val="0"/>
        <w:rPr>
          <w:color w:val="000000"/>
          <w:position w:val="-1"/>
          <w:sz w:val="24"/>
          <w:szCs w:val="24"/>
        </w:rPr>
      </w:pPr>
      <w:r w:rsidRPr="001634BE">
        <w:rPr>
          <w:color w:val="000000"/>
          <w:position w:val="-1"/>
          <w:sz w:val="24"/>
          <w:szCs w:val="24"/>
        </w:rPr>
        <w:t xml:space="preserve">Infine, qualora si ritenga che il trattamento dei Dati Personali avvenga in violazione di quanto previsto dalla disciplina in materia di protezione dei dati personali, è possibile </w:t>
      </w:r>
      <w:r w:rsidRPr="001634BE">
        <w:rPr>
          <w:b/>
          <w:bCs/>
          <w:color w:val="000000"/>
          <w:position w:val="-1"/>
          <w:sz w:val="24"/>
          <w:szCs w:val="24"/>
        </w:rPr>
        <w:t>proporre</w:t>
      </w:r>
      <w:r w:rsidRPr="001634BE">
        <w:rPr>
          <w:color w:val="000000"/>
          <w:position w:val="-1"/>
          <w:sz w:val="24"/>
          <w:szCs w:val="24"/>
        </w:rPr>
        <w:t xml:space="preserve"> </w:t>
      </w:r>
      <w:r w:rsidRPr="001634BE">
        <w:rPr>
          <w:b/>
          <w:bCs/>
          <w:color w:val="000000"/>
          <w:position w:val="-1"/>
          <w:sz w:val="24"/>
          <w:szCs w:val="24"/>
        </w:rPr>
        <w:t>reclamo</w:t>
      </w:r>
      <w:r w:rsidRPr="001634BE">
        <w:rPr>
          <w:color w:val="000000"/>
          <w:position w:val="-1"/>
          <w:sz w:val="24"/>
          <w:szCs w:val="24"/>
        </w:rPr>
        <w:t xml:space="preserve">, ai sensi dell’art. 77 del GDPR, all’Autorità nazionale di supervisione dello stato membro dell’Unione Europea in cui ha la residenza abituale o luogo di lavoro o ove sia avvenuta l’asserita violazione del proprio diritto (nel caso tale Stato sia l’Italia, il soggetto cui rivolgersi è l’Autorità Garante per la protezione dei dati personali) </w:t>
      </w:r>
      <w:r w:rsidRPr="001634BE">
        <w:rPr>
          <w:b/>
          <w:bCs/>
          <w:color w:val="000000"/>
          <w:position w:val="-1"/>
          <w:sz w:val="24"/>
          <w:szCs w:val="24"/>
        </w:rPr>
        <w:t>o adire le opportune sedi giudiziarie</w:t>
      </w:r>
      <w:r w:rsidRPr="001634BE">
        <w:rPr>
          <w:color w:val="000000"/>
          <w:position w:val="-1"/>
          <w:sz w:val="24"/>
          <w:szCs w:val="24"/>
        </w:rPr>
        <w:t xml:space="preserve"> (art. 79 del GDPR).</w:t>
      </w:r>
    </w:p>
    <w:p w14:paraId="2B6BD440" w14:textId="77777777" w:rsidR="001634BE" w:rsidRPr="001634BE" w:rsidRDefault="001634BE" w:rsidP="001634BE">
      <w:pPr>
        <w:pBdr>
          <w:top w:val="nil"/>
          <w:left w:val="nil"/>
          <w:bottom w:val="nil"/>
          <w:right w:val="nil"/>
          <w:between w:val="nil"/>
        </w:pBdr>
        <w:tabs>
          <w:tab w:val="left" w:pos="364"/>
        </w:tabs>
        <w:suppressAutoHyphens/>
        <w:spacing w:after="0" w:line="240" w:lineRule="auto"/>
        <w:jc w:val="both"/>
        <w:textDirection w:val="btLr"/>
        <w:textAlignment w:val="top"/>
        <w:outlineLvl w:val="0"/>
        <w:rPr>
          <w:color w:val="000000"/>
          <w:position w:val="-1"/>
          <w:sz w:val="24"/>
          <w:szCs w:val="24"/>
        </w:rPr>
      </w:pPr>
    </w:p>
    <w:bookmarkEnd w:id="2"/>
    <w:p w14:paraId="2A84A157" w14:textId="77777777" w:rsidR="00517842" w:rsidRDefault="00517842" w:rsidP="001634BE">
      <w:pPr>
        <w:tabs>
          <w:tab w:val="left" w:pos="364"/>
        </w:tabs>
        <w:spacing w:after="0" w:line="240" w:lineRule="auto"/>
        <w:rPr>
          <w:rFonts w:asciiTheme="minorHAnsi" w:hAnsiTheme="minorHAnsi" w:cstheme="minorHAnsi"/>
          <w:sz w:val="24"/>
          <w:szCs w:val="24"/>
        </w:rPr>
      </w:pPr>
    </w:p>
    <w:p w14:paraId="0766C417" w14:textId="77777777" w:rsidR="00111374" w:rsidRDefault="00111374" w:rsidP="001634BE">
      <w:pPr>
        <w:tabs>
          <w:tab w:val="left" w:pos="364"/>
        </w:tabs>
        <w:spacing w:after="0" w:line="240" w:lineRule="auto"/>
        <w:rPr>
          <w:rFonts w:asciiTheme="minorHAnsi" w:hAnsiTheme="minorHAnsi" w:cstheme="minorHAnsi"/>
          <w:sz w:val="24"/>
          <w:szCs w:val="24"/>
        </w:rPr>
      </w:pPr>
    </w:p>
    <w:p w14:paraId="5CF5DA0A" w14:textId="5F153616" w:rsidR="00111374" w:rsidRDefault="00377746" w:rsidP="00377746">
      <w:pPr>
        <w:tabs>
          <w:tab w:val="left" w:pos="364"/>
        </w:tabs>
        <w:spacing w:after="0" w:line="240" w:lineRule="auto"/>
        <w:jc w:val="center"/>
        <w:rPr>
          <w:rFonts w:asciiTheme="minorHAnsi" w:hAnsiTheme="minorHAnsi" w:cstheme="minorHAnsi"/>
          <w:sz w:val="24"/>
          <w:szCs w:val="24"/>
        </w:rPr>
      </w:pPr>
      <w:r>
        <w:rPr>
          <w:rFonts w:asciiTheme="minorHAnsi" w:hAnsiTheme="minorHAnsi" w:cstheme="minorHAnsi"/>
          <w:sz w:val="24"/>
          <w:szCs w:val="24"/>
        </w:rPr>
        <w:t>***</w:t>
      </w:r>
    </w:p>
    <w:p w14:paraId="169CFD01" w14:textId="77777777" w:rsidR="00111374" w:rsidRDefault="00111374" w:rsidP="001634BE">
      <w:pPr>
        <w:tabs>
          <w:tab w:val="left" w:pos="364"/>
        </w:tabs>
        <w:spacing w:after="0" w:line="240" w:lineRule="auto"/>
        <w:rPr>
          <w:rFonts w:asciiTheme="minorHAnsi" w:hAnsiTheme="minorHAnsi" w:cstheme="minorHAnsi"/>
          <w:sz w:val="24"/>
          <w:szCs w:val="24"/>
        </w:rPr>
      </w:pPr>
    </w:p>
    <w:p w14:paraId="41DD5BAD" w14:textId="77777777" w:rsidR="00111374" w:rsidRDefault="00111374" w:rsidP="001634BE">
      <w:pPr>
        <w:tabs>
          <w:tab w:val="left" w:pos="364"/>
        </w:tabs>
        <w:spacing w:after="0" w:line="240" w:lineRule="auto"/>
        <w:rPr>
          <w:rFonts w:asciiTheme="minorHAnsi" w:hAnsiTheme="minorHAnsi" w:cstheme="minorHAnsi"/>
          <w:sz w:val="24"/>
          <w:szCs w:val="24"/>
        </w:rPr>
      </w:pPr>
    </w:p>
    <w:p w14:paraId="48BE6BC3" w14:textId="4ADD3432" w:rsidR="00111374" w:rsidRPr="00111374" w:rsidRDefault="00111374" w:rsidP="00111374">
      <w:pPr>
        <w:tabs>
          <w:tab w:val="left" w:pos="364"/>
        </w:tabs>
        <w:spacing w:after="0" w:line="240" w:lineRule="auto"/>
        <w:jc w:val="center"/>
        <w:rPr>
          <w:rFonts w:asciiTheme="minorHAnsi" w:hAnsiTheme="minorHAnsi" w:cstheme="minorHAnsi"/>
          <w:b/>
          <w:bCs/>
          <w:sz w:val="24"/>
          <w:szCs w:val="24"/>
        </w:rPr>
      </w:pPr>
      <w:r w:rsidRPr="00111374">
        <w:rPr>
          <w:rFonts w:asciiTheme="minorHAnsi" w:hAnsiTheme="minorHAnsi" w:cstheme="minorHAnsi"/>
          <w:b/>
          <w:bCs/>
          <w:sz w:val="24"/>
          <w:szCs w:val="24"/>
        </w:rPr>
        <w:t>Consenso al Trattamento dei Dati Personali</w:t>
      </w:r>
    </w:p>
    <w:p w14:paraId="3D364289" w14:textId="516FD8CE" w:rsidR="00111374" w:rsidRDefault="00111374" w:rsidP="00111374">
      <w:pPr>
        <w:tabs>
          <w:tab w:val="left" w:pos="364"/>
        </w:tabs>
        <w:spacing w:after="0" w:line="240" w:lineRule="auto"/>
        <w:jc w:val="center"/>
        <w:rPr>
          <w:rFonts w:asciiTheme="minorHAnsi" w:hAnsiTheme="minorHAnsi" w:cstheme="minorHAnsi"/>
          <w:b/>
          <w:bCs/>
          <w:sz w:val="24"/>
          <w:szCs w:val="24"/>
        </w:rPr>
      </w:pPr>
      <w:r w:rsidRPr="00111374">
        <w:rPr>
          <w:rFonts w:asciiTheme="minorHAnsi" w:hAnsiTheme="minorHAnsi" w:cstheme="minorHAnsi"/>
          <w:b/>
          <w:bCs/>
          <w:sz w:val="24"/>
          <w:szCs w:val="24"/>
        </w:rPr>
        <w:t>Ai sensi dell’articolo 35</w:t>
      </w:r>
      <w:r>
        <w:rPr>
          <w:rFonts w:asciiTheme="minorHAnsi" w:hAnsiTheme="minorHAnsi" w:cstheme="minorHAnsi"/>
          <w:b/>
          <w:bCs/>
          <w:sz w:val="24"/>
          <w:szCs w:val="24"/>
        </w:rPr>
        <w:t xml:space="preserve">, comma 5 bis, </w:t>
      </w:r>
      <w:r w:rsidRPr="00111374">
        <w:rPr>
          <w:rFonts w:asciiTheme="minorHAnsi" w:hAnsiTheme="minorHAnsi" w:cstheme="minorHAnsi"/>
          <w:b/>
          <w:bCs/>
          <w:sz w:val="24"/>
          <w:szCs w:val="24"/>
        </w:rPr>
        <w:t>del Decreto Legislativo 31 marzo 2023, n. 36</w:t>
      </w:r>
      <w:r>
        <w:rPr>
          <w:rFonts w:asciiTheme="minorHAnsi" w:hAnsiTheme="minorHAnsi" w:cstheme="minorHAnsi"/>
          <w:b/>
          <w:bCs/>
          <w:sz w:val="24"/>
          <w:szCs w:val="24"/>
        </w:rPr>
        <w:t xml:space="preserve">, del Regolamento Europeo 2016/679 e </w:t>
      </w:r>
      <w:r w:rsidRPr="00111374">
        <w:rPr>
          <w:rFonts w:asciiTheme="minorHAnsi" w:hAnsiTheme="minorHAnsi" w:cstheme="minorHAnsi"/>
          <w:b/>
          <w:bCs/>
          <w:sz w:val="24"/>
          <w:szCs w:val="24"/>
        </w:rPr>
        <w:t>del Decreto Legislativo 30 giugno 2003, n. 196</w:t>
      </w:r>
    </w:p>
    <w:p w14:paraId="3D1E4E98" w14:textId="77777777" w:rsidR="00111374" w:rsidRPr="00111374" w:rsidRDefault="00111374" w:rsidP="00111374">
      <w:pPr>
        <w:tabs>
          <w:tab w:val="left" w:pos="364"/>
        </w:tabs>
        <w:spacing w:after="0" w:line="240" w:lineRule="auto"/>
        <w:rPr>
          <w:rFonts w:asciiTheme="minorHAnsi" w:hAnsiTheme="minorHAnsi" w:cstheme="minorHAnsi"/>
          <w:sz w:val="24"/>
          <w:szCs w:val="24"/>
        </w:rPr>
      </w:pPr>
    </w:p>
    <w:p w14:paraId="65A360DA" w14:textId="77777777" w:rsidR="00111374" w:rsidRPr="00377746" w:rsidRDefault="00111374" w:rsidP="00111374">
      <w:pPr>
        <w:tabs>
          <w:tab w:val="left" w:pos="364"/>
        </w:tabs>
        <w:spacing w:after="0" w:line="240" w:lineRule="auto"/>
        <w:rPr>
          <w:rFonts w:asciiTheme="minorHAnsi" w:hAnsiTheme="minorHAnsi" w:cstheme="minorHAnsi"/>
          <w:sz w:val="24"/>
          <w:szCs w:val="24"/>
        </w:rPr>
      </w:pPr>
      <w:r w:rsidRPr="00377746">
        <w:rPr>
          <w:rFonts w:asciiTheme="minorHAnsi" w:hAnsiTheme="minorHAnsi" w:cstheme="minorHAnsi"/>
          <w:sz w:val="24"/>
          <w:szCs w:val="24"/>
        </w:rPr>
        <w:t>Il sottoscritto/a [</w:t>
      </w:r>
      <w:r w:rsidRPr="00377746">
        <w:rPr>
          <w:rFonts w:asciiTheme="minorHAnsi" w:hAnsiTheme="minorHAnsi" w:cstheme="minorHAnsi"/>
          <w:sz w:val="24"/>
          <w:szCs w:val="24"/>
          <w:highlight w:val="yellow"/>
        </w:rPr>
        <w:t>Nome e Cognome</w:t>
      </w:r>
      <w:r w:rsidRPr="00377746">
        <w:rPr>
          <w:rFonts w:asciiTheme="minorHAnsi" w:hAnsiTheme="minorHAnsi" w:cstheme="minorHAnsi"/>
          <w:sz w:val="24"/>
          <w:szCs w:val="24"/>
        </w:rPr>
        <w:t>], nato/a a [</w:t>
      </w:r>
      <w:r w:rsidRPr="00377746">
        <w:rPr>
          <w:rFonts w:asciiTheme="minorHAnsi" w:hAnsiTheme="minorHAnsi" w:cstheme="minorHAnsi"/>
          <w:sz w:val="24"/>
          <w:szCs w:val="24"/>
          <w:highlight w:val="yellow"/>
        </w:rPr>
        <w:t>luogo di nascita</w:t>
      </w:r>
      <w:r w:rsidRPr="00377746">
        <w:rPr>
          <w:rFonts w:asciiTheme="minorHAnsi" w:hAnsiTheme="minorHAnsi" w:cstheme="minorHAnsi"/>
          <w:sz w:val="24"/>
          <w:szCs w:val="24"/>
        </w:rPr>
        <w:t>] il [</w:t>
      </w:r>
      <w:r w:rsidRPr="00377746">
        <w:rPr>
          <w:rFonts w:asciiTheme="minorHAnsi" w:hAnsiTheme="minorHAnsi" w:cstheme="minorHAnsi"/>
          <w:sz w:val="24"/>
          <w:szCs w:val="24"/>
          <w:highlight w:val="yellow"/>
        </w:rPr>
        <w:t>data di nascita</w:t>
      </w:r>
      <w:r w:rsidRPr="00377746">
        <w:rPr>
          <w:rFonts w:asciiTheme="minorHAnsi" w:hAnsiTheme="minorHAnsi" w:cstheme="minorHAnsi"/>
          <w:sz w:val="24"/>
          <w:szCs w:val="24"/>
        </w:rPr>
        <w:t>], in qualità di legale rappresentante dell’operatore economico [denominazione azienda], con sede legale in [</w:t>
      </w:r>
      <w:r w:rsidRPr="00377746">
        <w:rPr>
          <w:rFonts w:asciiTheme="minorHAnsi" w:hAnsiTheme="minorHAnsi" w:cstheme="minorHAnsi"/>
          <w:sz w:val="24"/>
          <w:szCs w:val="24"/>
          <w:highlight w:val="yellow"/>
        </w:rPr>
        <w:t>indirizzo azienda</w:t>
      </w:r>
      <w:r w:rsidRPr="00377746">
        <w:rPr>
          <w:rFonts w:asciiTheme="minorHAnsi" w:hAnsiTheme="minorHAnsi" w:cstheme="minorHAnsi"/>
          <w:sz w:val="24"/>
          <w:szCs w:val="24"/>
        </w:rPr>
        <w:t>], codice fiscale/partita IVA [</w:t>
      </w:r>
      <w:r w:rsidRPr="00377746">
        <w:rPr>
          <w:rFonts w:asciiTheme="minorHAnsi" w:hAnsiTheme="minorHAnsi" w:cstheme="minorHAnsi"/>
          <w:sz w:val="24"/>
          <w:szCs w:val="24"/>
          <w:highlight w:val="yellow"/>
        </w:rPr>
        <w:t>codice fiscale/partita IVA</w:t>
      </w:r>
      <w:r w:rsidRPr="00377746">
        <w:rPr>
          <w:rFonts w:asciiTheme="minorHAnsi" w:hAnsiTheme="minorHAnsi" w:cstheme="minorHAnsi"/>
          <w:sz w:val="24"/>
          <w:szCs w:val="24"/>
        </w:rPr>
        <w:t>],</w:t>
      </w:r>
    </w:p>
    <w:p w14:paraId="47C7784A" w14:textId="0FE4A688" w:rsidR="00111374" w:rsidRPr="00111374" w:rsidRDefault="00111374" w:rsidP="00377746">
      <w:pPr>
        <w:tabs>
          <w:tab w:val="left" w:pos="364"/>
        </w:tabs>
        <w:spacing w:after="0" w:line="240" w:lineRule="auto"/>
        <w:jc w:val="center"/>
        <w:rPr>
          <w:rFonts w:asciiTheme="minorHAnsi" w:hAnsiTheme="minorHAnsi" w:cstheme="minorHAnsi"/>
          <w:sz w:val="24"/>
          <w:szCs w:val="24"/>
        </w:rPr>
      </w:pPr>
      <w:r w:rsidRPr="00377746">
        <w:rPr>
          <w:rFonts w:asciiTheme="minorHAnsi" w:hAnsiTheme="minorHAnsi" w:cstheme="minorHAnsi"/>
          <w:b/>
          <w:bCs/>
          <w:sz w:val="24"/>
          <w:szCs w:val="24"/>
        </w:rPr>
        <w:t>DICHIARA</w:t>
      </w:r>
    </w:p>
    <w:p w14:paraId="4A5E9AB4" w14:textId="22663295" w:rsidR="00111374" w:rsidRDefault="00111374" w:rsidP="00111374">
      <w:pPr>
        <w:tabs>
          <w:tab w:val="left" w:pos="364"/>
        </w:tabs>
        <w:spacing w:after="0" w:line="240" w:lineRule="auto"/>
        <w:rPr>
          <w:rFonts w:asciiTheme="minorHAnsi" w:hAnsiTheme="minorHAnsi" w:cstheme="minorHAnsi"/>
          <w:sz w:val="24"/>
          <w:szCs w:val="24"/>
        </w:rPr>
      </w:pPr>
      <w:r w:rsidRPr="00111374">
        <w:rPr>
          <w:rFonts w:asciiTheme="minorHAnsi" w:hAnsiTheme="minorHAnsi" w:cstheme="minorHAnsi"/>
          <w:sz w:val="24"/>
          <w:szCs w:val="24"/>
        </w:rPr>
        <w:t xml:space="preserve">di aver preso visione dell’informativa sul trattamento dei dati personali </w:t>
      </w:r>
      <w:r>
        <w:rPr>
          <w:rFonts w:asciiTheme="minorHAnsi" w:hAnsiTheme="minorHAnsi" w:cstheme="minorHAnsi"/>
          <w:sz w:val="24"/>
          <w:szCs w:val="24"/>
        </w:rPr>
        <w:t>sopra riportata</w:t>
      </w:r>
      <w:r w:rsidRPr="00111374">
        <w:rPr>
          <w:rFonts w:asciiTheme="minorHAnsi" w:hAnsiTheme="minorHAnsi" w:cstheme="minorHAnsi"/>
          <w:sz w:val="24"/>
          <w:szCs w:val="24"/>
        </w:rPr>
        <w:t xml:space="preserve">, di aver compreso le finalità e le modalità del trattamento dei dati personali raccolti tramite il Fascicolo Virtuale di cui all’articolo 24 del </w:t>
      </w:r>
      <w:r>
        <w:rPr>
          <w:rFonts w:asciiTheme="minorHAnsi" w:hAnsiTheme="minorHAnsi" w:cstheme="minorHAnsi"/>
          <w:sz w:val="24"/>
          <w:szCs w:val="24"/>
        </w:rPr>
        <w:t>Codice degli Appalti, e conseguentemente:</w:t>
      </w:r>
    </w:p>
    <w:p w14:paraId="373A6088" w14:textId="77777777" w:rsidR="00111374" w:rsidRPr="00111374" w:rsidRDefault="00111374" w:rsidP="00111374">
      <w:pPr>
        <w:tabs>
          <w:tab w:val="left" w:pos="364"/>
        </w:tabs>
        <w:spacing w:after="0" w:line="240" w:lineRule="auto"/>
        <w:rPr>
          <w:rFonts w:asciiTheme="minorHAnsi" w:hAnsiTheme="minorHAnsi" w:cstheme="minorHAnsi"/>
          <w:sz w:val="24"/>
          <w:szCs w:val="24"/>
        </w:rPr>
      </w:pPr>
    </w:p>
    <w:p w14:paraId="1E852307" w14:textId="04F7A78F" w:rsidR="00111374" w:rsidRPr="00111374" w:rsidRDefault="00111374" w:rsidP="00111374">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color w:val="000000"/>
          <w:position w:val="-1"/>
          <w:sz w:val="24"/>
          <w:szCs w:val="24"/>
        </w:rPr>
      </w:pPr>
      <w:r w:rsidRPr="00111374">
        <w:rPr>
          <w:noProof/>
          <w:color w:val="000000"/>
          <w:position w:val="-1"/>
          <w:sz w:val="24"/>
          <w:szCs w:val="24"/>
        </w:rPr>
        <w:drawing>
          <wp:inline distT="0" distB="0" distL="114300" distR="114300" wp14:anchorId="749D8EEC" wp14:editId="5B80DA3C">
            <wp:extent cx="334010" cy="21844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34010" cy="218440"/>
                    </a:xfrm>
                    <a:prstGeom prst="rect">
                      <a:avLst/>
                    </a:prstGeom>
                    <a:ln/>
                  </pic:spPr>
                </pic:pic>
              </a:graphicData>
            </a:graphic>
          </wp:inline>
        </w:drawing>
      </w:r>
      <w:r w:rsidRPr="00111374">
        <w:rPr>
          <w:color w:val="000000"/>
          <w:position w:val="-1"/>
          <w:sz w:val="24"/>
          <w:szCs w:val="24"/>
        </w:rPr>
        <w:t xml:space="preserve"> </w:t>
      </w:r>
      <w:bookmarkStart w:id="3" w:name="_Hlk93051582"/>
      <w:r w:rsidRPr="00111374">
        <w:rPr>
          <w:b/>
          <w:color w:val="000000"/>
          <w:position w:val="-1"/>
          <w:sz w:val="24"/>
          <w:szCs w:val="24"/>
        </w:rPr>
        <w:t>PREST</w:t>
      </w:r>
      <w:r>
        <w:rPr>
          <w:b/>
          <w:color w:val="000000"/>
          <w:position w:val="-1"/>
          <w:sz w:val="24"/>
          <w:szCs w:val="24"/>
        </w:rPr>
        <w:t>A</w:t>
      </w:r>
      <w:r w:rsidRPr="00111374">
        <w:rPr>
          <w:b/>
          <w:color w:val="000000"/>
          <w:position w:val="-1"/>
          <w:sz w:val="24"/>
          <w:szCs w:val="24"/>
        </w:rPr>
        <w:t xml:space="preserve"> </w:t>
      </w:r>
      <w:bookmarkEnd w:id="3"/>
      <w:r w:rsidRPr="00111374">
        <w:rPr>
          <w:b/>
          <w:color w:val="000000"/>
          <w:position w:val="-1"/>
          <w:sz w:val="24"/>
          <w:szCs w:val="24"/>
        </w:rPr>
        <w:t>IL CONSENSO</w:t>
      </w:r>
      <w:r w:rsidRPr="00111374">
        <w:rPr>
          <w:color w:val="000000"/>
          <w:position w:val="-1"/>
          <w:sz w:val="24"/>
          <w:szCs w:val="24"/>
        </w:rPr>
        <w:t xml:space="preserve">                     </w:t>
      </w:r>
      <w:r w:rsidRPr="00111374">
        <w:rPr>
          <w:noProof/>
          <w:color w:val="000000"/>
          <w:position w:val="-1"/>
          <w:sz w:val="24"/>
          <w:szCs w:val="24"/>
        </w:rPr>
        <w:drawing>
          <wp:inline distT="0" distB="0" distL="114300" distR="114300" wp14:anchorId="79411C37" wp14:editId="51E463D0">
            <wp:extent cx="334010" cy="218440"/>
            <wp:effectExtent l="0" t="0" r="0" b="0"/>
            <wp:docPr id="10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34010" cy="218440"/>
                    </a:xfrm>
                    <a:prstGeom prst="rect">
                      <a:avLst/>
                    </a:prstGeom>
                    <a:ln/>
                  </pic:spPr>
                </pic:pic>
              </a:graphicData>
            </a:graphic>
          </wp:inline>
        </w:drawing>
      </w:r>
      <w:r w:rsidRPr="00111374">
        <w:rPr>
          <w:color w:val="000000"/>
          <w:position w:val="-1"/>
          <w:sz w:val="24"/>
          <w:szCs w:val="24"/>
        </w:rPr>
        <w:t xml:space="preserve"> </w:t>
      </w:r>
      <w:r w:rsidRPr="00111374">
        <w:rPr>
          <w:b/>
          <w:bCs/>
          <w:color w:val="000000"/>
          <w:position w:val="-1"/>
          <w:sz w:val="24"/>
          <w:szCs w:val="24"/>
        </w:rPr>
        <w:t>NON PREST</w:t>
      </w:r>
      <w:r>
        <w:rPr>
          <w:b/>
          <w:bCs/>
          <w:color w:val="000000"/>
          <w:position w:val="-1"/>
          <w:sz w:val="24"/>
          <w:szCs w:val="24"/>
        </w:rPr>
        <w:t>A</w:t>
      </w:r>
      <w:r w:rsidRPr="00111374">
        <w:rPr>
          <w:b/>
          <w:color w:val="000000"/>
          <w:position w:val="-1"/>
          <w:sz w:val="24"/>
          <w:szCs w:val="24"/>
        </w:rPr>
        <w:t xml:space="preserve"> IL CONSENSO</w:t>
      </w:r>
      <w:bookmarkStart w:id="4" w:name="_heading=h.tyjcwt" w:colFirst="0" w:colLast="0"/>
      <w:bookmarkEnd w:id="4"/>
    </w:p>
    <w:p w14:paraId="6F29D251" w14:textId="77777777" w:rsidR="00111374" w:rsidRDefault="00111374" w:rsidP="00111374">
      <w:pPr>
        <w:tabs>
          <w:tab w:val="left" w:pos="364"/>
        </w:tabs>
        <w:spacing w:after="0" w:line="240" w:lineRule="auto"/>
        <w:rPr>
          <w:rFonts w:asciiTheme="minorHAnsi" w:hAnsiTheme="minorHAnsi" w:cstheme="minorHAnsi"/>
          <w:b/>
          <w:bCs/>
          <w:sz w:val="24"/>
          <w:szCs w:val="24"/>
        </w:rPr>
      </w:pPr>
    </w:p>
    <w:p w14:paraId="0608C0E4" w14:textId="409E792E" w:rsidR="00111374" w:rsidRPr="00111374" w:rsidRDefault="00111374" w:rsidP="00111374">
      <w:pPr>
        <w:numPr>
          <w:ilvl w:val="0"/>
          <w:numId w:val="26"/>
        </w:numPr>
        <w:tabs>
          <w:tab w:val="left" w:pos="364"/>
        </w:tabs>
        <w:spacing w:after="0" w:line="240" w:lineRule="auto"/>
        <w:rPr>
          <w:rFonts w:asciiTheme="minorHAnsi" w:hAnsiTheme="minorHAnsi" w:cstheme="minorHAnsi"/>
          <w:sz w:val="24"/>
          <w:szCs w:val="24"/>
        </w:rPr>
      </w:pPr>
      <w:r w:rsidRPr="00111374">
        <w:rPr>
          <w:rFonts w:asciiTheme="minorHAnsi" w:hAnsiTheme="minorHAnsi" w:cstheme="minorHAnsi"/>
          <w:sz w:val="24"/>
          <w:szCs w:val="24"/>
        </w:rPr>
        <w:t xml:space="preserve">al trattamento dei dati personali trasmessi tramite il Fascicolo Virtuale per consentire </w:t>
      </w:r>
      <w:r>
        <w:rPr>
          <w:rFonts w:asciiTheme="minorHAnsi" w:hAnsiTheme="minorHAnsi" w:cstheme="minorHAnsi"/>
          <w:sz w:val="24"/>
          <w:szCs w:val="24"/>
        </w:rPr>
        <w:t xml:space="preserve">al Comune </w:t>
      </w:r>
      <w:r w:rsidRPr="00111374">
        <w:rPr>
          <w:rFonts w:asciiTheme="minorHAnsi" w:hAnsiTheme="minorHAnsi" w:cstheme="minorHAnsi"/>
          <w:sz w:val="24"/>
          <w:szCs w:val="24"/>
        </w:rPr>
        <w:t>di verificare il possesso dei requisiti di cui all’articolo 99 del</w:t>
      </w:r>
      <w:r>
        <w:rPr>
          <w:rFonts w:asciiTheme="minorHAnsi" w:hAnsiTheme="minorHAnsi" w:cstheme="minorHAnsi"/>
          <w:sz w:val="24"/>
          <w:szCs w:val="24"/>
        </w:rPr>
        <w:t xml:space="preserve"> Codice degli Appalti</w:t>
      </w:r>
      <w:r w:rsidRPr="00111374">
        <w:rPr>
          <w:rFonts w:asciiTheme="minorHAnsi" w:hAnsiTheme="minorHAnsi" w:cstheme="minorHAnsi"/>
          <w:sz w:val="24"/>
          <w:szCs w:val="24"/>
        </w:rPr>
        <w:t>;</w:t>
      </w:r>
    </w:p>
    <w:p w14:paraId="18DC9FE1" w14:textId="4CAA2384" w:rsidR="00111374" w:rsidRPr="00111374" w:rsidRDefault="00111374" w:rsidP="00111374">
      <w:pPr>
        <w:numPr>
          <w:ilvl w:val="0"/>
          <w:numId w:val="26"/>
        </w:numPr>
        <w:tabs>
          <w:tab w:val="left" w:pos="364"/>
        </w:tabs>
        <w:spacing w:after="0" w:line="240" w:lineRule="auto"/>
        <w:rPr>
          <w:rFonts w:asciiTheme="minorHAnsi" w:hAnsiTheme="minorHAnsi" w:cstheme="minorHAnsi"/>
          <w:sz w:val="24"/>
          <w:szCs w:val="24"/>
        </w:rPr>
      </w:pPr>
      <w:r w:rsidRPr="00111374">
        <w:rPr>
          <w:rFonts w:asciiTheme="minorHAnsi" w:hAnsiTheme="minorHAnsi" w:cstheme="minorHAnsi"/>
          <w:sz w:val="24"/>
          <w:szCs w:val="24"/>
        </w:rPr>
        <w:t>al trattamento dei dati personali per le ulteriori finalità previste dal Codice</w:t>
      </w:r>
      <w:r>
        <w:rPr>
          <w:rFonts w:asciiTheme="minorHAnsi" w:hAnsiTheme="minorHAnsi" w:cstheme="minorHAnsi"/>
          <w:sz w:val="24"/>
          <w:szCs w:val="24"/>
        </w:rPr>
        <w:t xml:space="preserve"> degli Appalti</w:t>
      </w:r>
      <w:r w:rsidRPr="00111374">
        <w:rPr>
          <w:rFonts w:asciiTheme="minorHAnsi" w:hAnsiTheme="minorHAnsi" w:cstheme="minorHAnsi"/>
          <w:sz w:val="24"/>
          <w:szCs w:val="24"/>
        </w:rPr>
        <w:t>, come indicato nell’informativa sopra citata;</w:t>
      </w:r>
    </w:p>
    <w:p w14:paraId="62EE454A" w14:textId="77777777" w:rsidR="00111374" w:rsidRDefault="00111374" w:rsidP="00111374">
      <w:pPr>
        <w:numPr>
          <w:ilvl w:val="0"/>
          <w:numId w:val="26"/>
        </w:numPr>
        <w:tabs>
          <w:tab w:val="left" w:pos="364"/>
        </w:tabs>
        <w:spacing w:after="0" w:line="240" w:lineRule="auto"/>
        <w:rPr>
          <w:rFonts w:asciiTheme="minorHAnsi" w:hAnsiTheme="minorHAnsi" w:cstheme="minorHAnsi"/>
          <w:sz w:val="24"/>
          <w:szCs w:val="24"/>
        </w:rPr>
      </w:pPr>
      <w:r w:rsidRPr="00111374">
        <w:rPr>
          <w:rFonts w:asciiTheme="minorHAnsi" w:hAnsiTheme="minorHAnsi" w:cstheme="minorHAnsi"/>
          <w:sz w:val="24"/>
          <w:szCs w:val="24"/>
        </w:rPr>
        <w:t>alla conservazione dei dati personali per il tempo necessario al completamento delle verifiche e per gli obblighi previsti dalla normativa vigente in materia di appalti pubblici.</w:t>
      </w:r>
    </w:p>
    <w:p w14:paraId="3AF0378B" w14:textId="77777777" w:rsidR="00111374" w:rsidRPr="00111374" w:rsidRDefault="00111374" w:rsidP="00111374">
      <w:pPr>
        <w:tabs>
          <w:tab w:val="left" w:pos="364"/>
        </w:tabs>
        <w:spacing w:after="0" w:line="240" w:lineRule="auto"/>
        <w:ind w:left="720"/>
        <w:rPr>
          <w:rFonts w:asciiTheme="minorHAnsi" w:hAnsiTheme="minorHAnsi" w:cstheme="minorHAnsi"/>
          <w:sz w:val="24"/>
          <w:szCs w:val="24"/>
        </w:rPr>
      </w:pPr>
    </w:p>
    <w:p w14:paraId="69E51DD1" w14:textId="77777777" w:rsidR="00111374" w:rsidRPr="00111374" w:rsidRDefault="00111374" w:rsidP="00111374">
      <w:pPr>
        <w:tabs>
          <w:tab w:val="left" w:pos="364"/>
        </w:tabs>
        <w:spacing w:after="0" w:line="240" w:lineRule="auto"/>
        <w:rPr>
          <w:rFonts w:asciiTheme="minorHAnsi" w:hAnsiTheme="minorHAnsi" w:cstheme="minorHAnsi"/>
          <w:sz w:val="24"/>
          <w:szCs w:val="24"/>
        </w:rPr>
      </w:pPr>
      <w:r w:rsidRPr="00111374">
        <w:rPr>
          <w:rFonts w:asciiTheme="minorHAnsi" w:hAnsiTheme="minorHAnsi" w:cstheme="minorHAnsi"/>
          <w:b/>
          <w:bCs/>
          <w:sz w:val="24"/>
          <w:szCs w:val="24"/>
          <w:highlight w:val="yellow"/>
        </w:rPr>
        <w:t>LUOGO E DATA</w:t>
      </w:r>
      <w:r w:rsidRPr="00111374">
        <w:rPr>
          <w:rFonts w:asciiTheme="minorHAnsi" w:hAnsiTheme="minorHAnsi" w:cstheme="minorHAnsi"/>
          <w:sz w:val="24"/>
          <w:szCs w:val="24"/>
          <w:highlight w:val="yellow"/>
        </w:rPr>
        <w:t>: [luogo e data]</w:t>
      </w:r>
      <w:r w:rsidRPr="00111374">
        <w:rPr>
          <w:rFonts w:asciiTheme="minorHAnsi" w:hAnsiTheme="minorHAnsi" w:cstheme="minorHAnsi"/>
          <w:sz w:val="24"/>
          <w:szCs w:val="24"/>
          <w:highlight w:val="yellow"/>
        </w:rPr>
        <w:br/>
      </w:r>
      <w:r w:rsidRPr="00111374">
        <w:rPr>
          <w:rFonts w:asciiTheme="minorHAnsi" w:hAnsiTheme="minorHAnsi" w:cstheme="minorHAnsi"/>
          <w:b/>
          <w:bCs/>
          <w:sz w:val="24"/>
          <w:szCs w:val="24"/>
          <w:highlight w:val="yellow"/>
        </w:rPr>
        <w:t>FIRMA</w:t>
      </w:r>
      <w:r w:rsidRPr="00111374">
        <w:rPr>
          <w:rFonts w:asciiTheme="minorHAnsi" w:hAnsiTheme="minorHAnsi" w:cstheme="minorHAnsi"/>
          <w:sz w:val="24"/>
          <w:szCs w:val="24"/>
          <w:highlight w:val="yellow"/>
        </w:rPr>
        <w:t>: _______________________</w:t>
      </w:r>
    </w:p>
    <w:p w14:paraId="15B5D762" w14:textId="77777777" w:rsidR="00111374" w:rsidRPr="00111374" w:rsidRDefault="00111374" w:rsidP="00111374">
      <w:pPr>
        <w:tabs>
          <w:tab w:val="left" w:pos="364"/>
        </w:tabs>
        <w:spacing w:after="0" w:line="240" w:lineRule="auto"/>
        <w:rPr>
          <w:rFonts w:asciiTheme="minorHAnsi" w:hAnsiTheme="minorHAnsi" w:cstheme="minorHAnsi"/>
          <w:sz w:val="24"/>
          <w:szCs w:val="24"/>
        </w:rPr>
      </w:pPr>
      <w:r w:rsidRPr="00111374">
        <w:rPr>
          <w:rFonts w:asciiTheme="minorHAnsi" w:hAnsiTheme="minorHAnsi" w:cstheme="minorHAnsi"/>
          <w:sz w:val="24"/>
          <w:szCs w:val="24"/>
        </w:rPr>
        <w:t> </w:t>
      </w:r>
    </w:p>
    <w:p w14:paraId="43EF97D7" w14:textId="77777777" w:rsidR="00111374" w:rsidRPr="00C901C7" w:rsidRDefault="00111374" w:rsidP="001634BE">
      <w:pPr>
        <w:tabs>
          <w:tab w:val="left" w:pos="364"/>
        </w:tabs>
        <w:spacing w:after="0" w:line="240" w:lineRule="auto"/>
        <w:rPr>
          <w:rFonts w:asciiTheme="minorHAnsi" w:hAnsiTheme="minorHAnsi" w:cstheme="minorHAnsi"/>
          <w:sz w:val="24"/>
          <w:szCs w:val="24"/>
        </w:rPr>
      </w:pPr>
    </w:p>
    <w:sectPr w:rsidR="00111374" w:rsidRPr="00C901C7" w:rsidSect="00FC69D5">
      <w:headerReference w:type="default" r:id="rId10"/>
      <w:footerReference w:type="default" r:id="rId11"/>
      <w:pgSz w:w="11906" w:h="16838"/>
      <w:pgMar w:top="1417" w:right="1134" w:bottom="1134" w:left="1134"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66B9B" w14:textId="77777777" w:rsidR="002334D6" w:rsidRDefault="0095715D">
      <w:pPr>
        <w:spacing w:after="0" w:line="240" w:lineRule="auto"/>
      </w:pPr>
      <w:r>
        <w:separator/>
      </w:r>
    </w:p>
  </w:endnote>
  <w:endnote w:type="continuationSeparator" w:id="0">
    <w:p w14:paraId="598F6147" w14:textId="77777777" w:rsidR="002334D6" w:rsidRDefault="00957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badi MT Condensed Light">
    <w:altName w:val="Arial Narrow"/>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7" w14:textId="454A7F17" w:rsidR="00E21116" w:rsidRDefault="00E21116" w:rsidP="00FC69D5">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FEC75" w14:textId="77777777" w:rsidR="002334D6" w:rsidRDefault="0095715D">
      <w:pPr>
        <w:spacing w:after="0" w:line="240" w:lineRule="auto"/>
      </w:pPr>
      <w:r>
        <w:separator/>
      </w:r>
    </w:p>
  </w:footnote>
  <w:footnote w:type="continuationSeparator" w:id="0">
    <w:p w14:paraId="6E5CC91F" w14:textId="77777777" w:rsidR="002334D6" w:rsidRDefault="009571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5" w14:textId="5B5B96A8" w:rsidR="00E21116" w:rsidRDefault="00166F88" w:rsidP="00166F88">
    <w:pPr>
      <w:spacing w:after="0" w:line="240" w:lineRule="auto"/>
      <w:jc w:val="center"/>
    </w:pPr>
    <w:r>
      <w:t>Inserire carta intestata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317D6"/>
    <w:multiLevelType w:val="hybridMultilevel"/>
    <w:tmpl w:val="281651C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C94885"/>
    <w:multiLevelType w:val="hybridMultilevel"/>
    <w:tmpl w:val="59CEA240"/>
    <w:lvl w:ilvl="0" w:tplc="1CBCDAF4">
      <w:start w:val="1"/>
      <w:numFmt w:val="lowerLetter"/>
      <w:lvlText w:val="%1)"/>
      <w:lvlJc w:val="left"/>
      <w:pPr>
        <w:ind w:left="720" w:hanging="360"/>
      </w:pPr>
      <w:rPr>
        <w:rFonts w:ascii="Garamond" w:eastAsia="Times New Roman" w:hAnsi="Garamond" w:cs="Times New Roman"/>
        <w:color w:val="auto"/>
      </w:rPr>
    </w:lvl>
    <w:lvl w:ilvl="1" w:tplc="A34654F4">
      <w:start w:val="1"/>
      <w:numFmt w:val="lowerLetter"/>
      <w:lvlText w:val="%2)"/>
      <w:lvlJc w:val="left"/>
      <w:pPr>
        <w:ind w:left="1440" w:hanging="360"/>
      </w:pPr>
      <w:rPr>
        <w:rFonts w:ascii="Garamond" w:eastAsia="Times New Roman" w:hAnsi="Garamond"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594066"/>
    <w:multiLevelType w:val="hybridMultilevel"/>
    <w:tmpl w:val="536498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3751932"/>
    <w:multiLevelType w:val="hybridMultilevel"/>
    <w:tmpl w:val="4D6A5222"/>
    <w:lvl w:ilvl="0" w:tplc="3BE4220A">
      <w:start w:val="1"/>
      <w:numFmt w:val="decimal"/>
      <w:lvlText w:val="%1."/>
      <w:lvlJc w:val="left"/>
      <w:pPr>
        <w:ind w:left="720" w:hanging="360"/>
      </w:pPr>
      <w:rPr>
        <w:b/>
        <w:bCs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1C6D472F"/>
    <w:multiLevelType w:val="hybridMultilevel"/>
    <w:tmpl w:val="E3CA5A6A"/>
    <w:lvl w:ilvl="0" w:tplc="365819EC">
      <w:numFmt w:val="bullet"/>
      <w:lvlText w:val="-"/>
      <w:lvlJc w:val="left"/>
      <w:pPr>
        <w:ind w:left="345" w:hanging="360"/>
      </w:pPr>
      <w:rPr>
        <w:rFonts w:ascii="Times New Roman" w:eastAsia="Times New Roman" w:hAnsi="Times New Roman" w:cs="Times New Roman" w:hint="default"/>
      </w:rPr>
    </w:lvl>
    <w:lvl w:ilvl="1" w:tplc="04100003">
      <w:start w:val="1"/>
      <w:numFmt w:val="bullet"/>
      <w:lvlText w:val="o"/>
      <w:lvlJc w:val="left"/>
      <w:pPr>
        <w:ind w:left="1065" w:hanging="360"/>
      </w:pPr>
      <w:rPr>
        <w:rFonts w:ascii="Courier New" w:hAnsi="Courier New" w:cs="Courier New" w:hint="default"/>
      </w:rPr>
    </w:lvl>
    <w:lvl w:ilvl="2" w:tplc="04100005">
      <w:start w:val="1"/>
      <w:numFmt w:val="bullet"/>
      <w:lvlText w:val=""/>
      <w:lvlJc w:val="left"/>
      <w:pPr>
        <w:ind w:left="1785" w:hanging="360"/>
      </w:pPr>
      <w:rPr>
        <w:rFonts w:ascii="Wingdings" w:hAnsi="Wingdings" w:hint="default"/>
      </w:rPr>
    </w:lvl>
    <w:lvl w:ilvl="3" w:tplc="04100001">
      <w:start w:val="1"/>
      <w:numFmt w:val="bullet"/>
      <w:lvlText w:val=""/>
      <w:lvlJc w:val="left"/>
      <w:pPr>
        <w:ind w:left="2505" w:hanging="360"/>
      </w:pPr>
      <w:rPr>
        <w:rFonts w:ascii="Symbol" w:hAnsi="Symbol" w:hint="default"/>
      </w:rPr>
    </w:lvl>
    <w:lvl w:ilvl="4" w:tplc="04100003">
      <w:start w:val="1"/>
      <w:numFmt w:val="bullet"/>
      <w:lvlText w:val="o"/>
      <w:lvlJc w:val="left"/>
      <w:pPr>
        <w:ind w:left="3225" w:hanging="360"/>
      </w:pPr>
      <w:rPr>
        <w:rFonts w:ascii="Courier New" w:hAnsi="Courier New" w:cs="Courier New" w:hint="default"/>
      </w:rPr>
    </w:lvl>
    <w:lvl w:ilvl="5" w:tplc="04100005">
      <w:start w:val="1"/>
      <w:numFmt w:val="bullet"/>
      <w:lvlText w:val=""/>
      <w:lvlJc w:val="left"/>
      <w:pPr>
        <w:ind w:left="3945" w:hanging="360"/>
      </w:pPr>
      <w:rPr>
        <w:rFonts w:ascii="Wingdings" w:hAnsi="Wingdings" w:hint="default"/>
      </w:rPr>
    </w:lvl>
    <w:lvl w:ilvl="6" w:tplc="04100001">
      <w:start w:val="1"/>
      <w:numFmt w:val="bullet"/>
      <w:lvlText w:val=""/>
      <w:lvlJc w:val="left"/>
      <w:pPr>
        <w:ind w:left="4665" w:hanging="360"/>
      </w:pPr>
      <w:rPr>
        <w:rFonts w:ascii="Symbol" w:hAnsi="Symbol" w:hint="default"/>
      </w:rPr>
    </w:lvl>
    <w:lvl w:ilvl="7" w:tplc="04100003">
      <w:start w:val="1"/>
      <w:numFmt w:val="bullet"/>
      <w:lvlText w:val="o"/>
      <w:lvlJc w:val="left"/>
      <w:pPr>
        <w:ind w:left="5385" w:hanging="360"/>
      </w:pPr>
      <w:rPr>
        <w:rFonts w:ascii="Courier New" w:hAnsi="Courier New" w:cs="Courier New" w:hint="default"/>
      </w:rPr>
    </w:lvl>
    <w:lvl w:ilvl="8" w:tplc="04100005">
      <w:start w:val="1"/>
      <w:numFmt w:val="bullet"/>
      <w:lvlText w:val=""/>
      <w:lvlJc w:val="left"/>
      <w:pPr>
        <w:ind w:left="6105" w:hanging="360"/>
      </w:pPr>
      <w:rPr>
        <w:rFonts w:ascii="Wingdings" w:hAnsi="Wingdings" w:hint="default"/>
      </w:rPr>
    </w:lvl>
  </w:abstractNum>
  <w:abstractNum w:abstractNumId="5" w15:restartNumberingAfterBreak="0">
    <w:nsid w:val="1C9124C0"/>
    <w:multiLevelType w:val="multilevel"/>
    <w:tmpl w:val="08620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1500B9"/>
    <w:multiLevelType w:val="hybridMultilevel"/>
    <w:tmpl w:val="E3E8C2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E13909"/>
    <w:multiLevelType w:val="hybridMultilevel"/>
    <w:tmpl w:val="82CAFC22"/>
    <w:lvl w:ilvl="0" w:tplc="C422D164">
      <w:start w:val="6"/>
      <w:numFmt w:val="bullet"/>
      <w:lvlText w:val="-"/>
      <w:lvlJc w:val="left"/>
      <w:pPr>
        <w:ind w:left="1494" w:hanging="360"/>
      </w:pPr>
      <w:rPr>
        <w:rFonts w:ascii="Trebuchet MS" w:eastAsia="Times New Roman" w:hAnsi="Trebuchet MS" w:cs="Times New Roman"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8" w15:restartNumberingAfterBreak="0">
    <w:nsid w:val="25AA34EB"/>
    <w:multiLevelType w:val="multilevel"/>
    <w:tmpl w:val="8CD8E4BE"/>
    <w:lvl w:ilvl="0">
      <w:start w:val="1"/>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B384C2D"/>
    <w:multiLevelType w:val="hybridMultilevel"/>
    <w:tmpl w:val="4C500904"/>
    <w:lvl w:ilvl="0" w:tplc="04100001">
      <w:start w:val="1"/>
      <w:numFmt w:val="bullet"/>
      <w:lvlText w:val=""/>
      <w:lvlJc w:val="left"/>
      <w:pPr>
        <w:ind w:left="720" w:hanging="360"/>
      </w:pPr>
      <w:rPr>
        <w:rFonts w:ascii="Symbol" w:hAnsi="Symbol" w:hint="default"/>
      </w:rPr>
    </w:lvl>
    <w:lvl w:ilvl="1" w:tplc="365819EC">
      <w:numFmt w:val="bullet"/>
      <w:lvlText w:val="-"/>
      <w:lvlJc w:val="left"/>
      <w:pPr>
        <w:ind w:left="1637"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27A27E2"/>
    <w:multiLevelType w:val="multilevel"/>
    <w:tmpl w:val="79C03BC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9F77131"/>
    <w:multiLevelType w:val="hybridMultilevel"/>
    <w:tmpl w:val="6652AD6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F4A4A6C"/>
    <w:multiLevelType w:val="hybridMultilevel"/>
    <w:tmpl w:val="B10C8E4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40C2112F"/>
    <w:multiLevelType w:val="hybridMultilevel"/>
    <w:tmpl w:val="C5EC72B4"/>
    <w:lvl w:ilvl="0" w:tplc="0410000B">
      <w:start w:val="1"/>
      <w:numFmt w:val="bullet"/>
      <w:lvlText w:val=""/>
      <w:lvlJc w:val="left"/>
      <w:pPr>
        <w:ind w:left="829" w:hanging="360"/>
      </w:pPr>
      <w:rPr>
        <w:rFonts w:ascii="Wingdings" w:hAnsi="Wingdings" w:hint="default"/>
      </w:rPr>
    </w:lvl>
    <w:lvl w:ilvl="1" w:tplc="04100003">
      <w:start w:val="1"/>
      <w:numFmt w:val="bullet"/>
      <w:lvlText w:val="o"/>
      <w:lvlJc w:val="left"/>
      <w:pPr>
        <w:ind w:left="1549" w:hanging="360"/>
      </w:pPr>
      <w:rPr>
        <w:rFonts w:ascii="Courier New" w:hAnsi="Courier New" w:cs="Courier New" w:hint="default"/>
      </w:rPr>
    </w:lvl>
    <w:lvl w:ilvl="2" w:tplc="04100005">
      <w:start w:val="1"/>
      <w:numFmt w:val="bullet"/>
      <w:lvlText w:val=""/>
      <w:lvlJc w:val="left"/>
      <w:pPr>
        <w:ind w:left="2269" w:hanging="360"/>
      </w:pPr>
      <w:rPr>
        <w:rFonts w:ascii="Wingdings" w:hAnsi="Wingdings" w:hint="default"/>
      </w:rPr>
    </w:lvl>
    <w:lvl w:ilvl="3" w:tplc="04100001">
      <w:start w:val="1"/>
      <w:numFmt w:val="bullet"/>
      <w:lvlText w:val=""/>
      <w:lvlJc w:val="left"/>
      <w:pPr>
        <w:ind w:left="2989" w:hanging="360"/>
      </w:pPr>
      <w:rPr>
        <w:rFonts w:ascii="Symbol" w:hAnsi="Symbol" w:hint="default"/>
      </w:rPr>
    </w:lvl>
    <w:lvl w:ilvl="4" w:tplc="04100003">
      <w:start w:val="1"/>
      <w:numFmt w:val="bullet"/>
      <w:lvlText w:val="o"/>
      <w:lvlJc w:val="left"/>
      <w:pPr>
        <w:ind w:left="3709" w:hanging="360"/>
      </w:pPr>
      <w:rPr>
        <w:rFonts w:ascii="Courier New" w:hAnsi="Courier New" w:cs="Courier New" w:hint="default"/>
      </w:rPr>
    </w:lvl>
    <w:lvl w:ilvl="5" w:tplc="04100005">
      <w:start w:val="1"/>
      <w:numFmt w:val="bullet"/>
      <w:lvlText w:val=""/>
      <w:lvlJc w:val="left"/>
      <w:pPr>
        <w:ind w:left="4429" w:hanging="360"/>
      </w:pPr>
      <w:rPr>
        <w:rFonts w:ascii="Wingdings" w:hAnsi="Wingdings" w:hint="default"/>
      </w:rPr>
    </w:lvl>
    <w:lvl w:ilvl="6" w:tplc="04100001">
      <w:start w:val="1"/>
      <w:numFmt w:val="bullet"/>
      <w:lvlText w:val=""/>
      <w:lvlJc w:val="left"/>
      <w:pPr>
        <w:ind w:left="5149" w:hanging="360"/>
      </w:pPr>
      <w:rPr>
        <w:rFonts w:ascii="Symbol" w:hAnsi="Symbol" w:hint="default"/>
      </w:rPr>
    </w:lvl>
    <w:lvl w:ilvl="7" w:tplc="04100003">
      <w:start w:val="1"/>
      <w:numFmt w:val="bullet"/>
      <w:lvlText w:val="o"/>
      <w:lvlJc w:val="left"/>
      <w:pPr>
        <w:ind w:left="5869" w:hanging="360"/>
      </w:pPr>
      <w:rPr>
        <w:rFonts w:ascii="Courier New" w:hAnsi="Courier New" w:cs="Courier New" w:hint="default"/>
      </w:rPr>
    </w:lvl>
    <w:lvl w:ilvl="8" w:tplc="04100005">
      <w:start w:val="1"/>
      <w:numFmt w:val="bullet"/>
      <w:lvlText w:val=""/>
      <w:lvlJc w:val="left"/>
      <w:pPr>
        <w:ind w:left="6589" w:hanging="360"/>
      </w:pPr>
      <w:rPr>
        <w:rFonts w:ascii="Wingdings" w:hAnsi="Wingdings" w:hint="default"/>
      </w:rPr>
    </w:lvl>
  </w:abstractNum>
  <w:abstractNum w:abstractNumId="14" w15:restartNumberingAfterBreak="0">
    <w:nsid w:val="454C310F"/>
    <w:multiLevelType w:val="hybridMultilevel"/>
    <w:tmpl w:val="A27AC9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8953CDA"/>
    <w:multiLevelType w:val="hybridMultilevel"/>
    <w:tmpl w:val="80F0FCA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E641092"/>
    <w:multiLevelType w:val="hybridMultilevel"/>
    <w:tmpl w:val="B1C69264"/>
    <w:lvl w:ilvl="0" w:tplc="0410000B">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7" w15:restartNumberingAfterBreak="0">
    <w:nsid w:val="4ED57F03"/>
    <w:multiLevelType w:val="hybridMultilevel"/>
    <w:tmpl w:val="DC8C69BE"/>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4F9832E7"/>
    <w:multiLevelType w:val="multilevel"/>
    <w:tmpl w:val="2E5E3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ED64A6"/>
    <w:multiLevelType w:val="hybridMultilevel"/>
    <w:tmpl w:val="07DCCD6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512955A3"/>
    <w:multiLevelType w:val="hybridMultilevel"/>
    <w:tmpl w:val="89FA9EC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5130645D"/>
    <w:multiLevelType w:val="hybridMultilevel"/>
    <w:tmpl w:val="2B5A8B04"/>
    <w:lvl w:ilvl="0" w:tplc="365819E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37A3925"/>
    <w:multiLevelType w:val="multilevel"/>
    <w:tmpl w:val="F66043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A562140"/>
    <w:multiLevelType w:val="multilevel"/>
    <w:tmpl w:val="A1002B5E"/>
    <w:lvl w:ilvl="0">
      <w:start w:val="1"/>
      <w:numFmt w:val="decimal"/>
      <w:lvlText w:val="%1."/>
      <w:lvlJc w:val="left"/>
      <w:pPr>
        <w:tabs>
          <w:tab w:val="num" w:pos="3196"/>
        </w:tabs>
        <w:ind w:left="3196" w:hanging="360"/>
      </w:pPr>
      <w:rPr>
        <w:b/>
      </w:rPr>
    </w:lvl>
    <w:lvl w:ilvl="1">
      <w:start w:val="1"/>
      <w:numFmt w:val="decimal"/>
      <w:isLgl/>
      <w:lvlText w:val="%1.%2."/>
      <w:lvlJc w:val="left"/>
      <w:pPr>
        <w:ind w:left="360" w:hanging="360"/>
      </w:pPr>
      <w:rPr>
        <w:rFonts w:ascii="Garamond" w:hAnsi="Garamond"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6B847E08"/>
    <w:multiLevelType w:val="multilevel"/>
    <w:tmpl w:val="C02AB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49F4CEB"/>
    <w:multiLevelType w:val="hybridMultilevel"/>
    <w:tmpl w:val="4F62B4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64D2EAC"/>
    <w:multiLevelType w:val="multilevel"/>
    <w:tmpl w:val="61D83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B8D1473"/>
    <w:multiLevelType w:val="hybridMultilevel"/>
    <w:tmpl w:val="8874733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85263419">
    <w:abstractNumId w:val="22"/>
  </w:num>
  <w:num w:numId="2" w16cid:durableId="247468998">
    <w:abstractNumId w:val="8"/>
  </w:num>
  <w:num w:numId="3" w16cid:durableId="1478297551">
    <w:abstractNumId w:val="23"/>
  </w:num>
  <w:num w:numId="4" w16cid:durableId="95248637">
    <w:abstractNumId w:val="16"/>
  </w:num>
  <w:num w:numId="5" w16cid:durableId="598761016">
    <w:abstractNumId w:val="17"/>
  </w:num>
  <w:num w:numId="6" w16cid:durableId="1918974985">
    <w:abstractNumId w:val="1"/>
  </w:num>
  <w:num w:numId="7" w16cid:durableId="779564597">
    <w:abstractNumId w:val="11"/>
  </w:num>
  <w:num w:numId="8" w16cid:durableId="581529806">
    <w:abstractNumId w:val="27"/>
  </w:num>
  <w:num w:numId="9" w16cid:durableId="907151142">
    <w:abstractNumId w:val="0"/>
  </w:num>
  <w:num w:numId="10" w16cid:durableId="1411538868">
    <w:abstractNumId w:val="19"/>
  </w:num>
  <w:num w:numId="11" w16cid:durableId="990064384">
    <w:abstractNumId w:val="20"/>
  </w:num>
  <w:num w:numId="12" w16cid:durableId="894000689">
    <w:abstractNumId w:val="9"/>
  </w:num>
  <w:num w:numId="13" w16cid:durableId="1988899530">
    <w:abstractNumId w:val="21"/>
  </w:num>
  <w:num w:numId="14" w16cid:durableId="785807325">
    <w:abstractNumId w:val="7"/>
  </w:num>
  <w:num w:numId="15" w16cid:durableId="504445841">
    <w:abstractNumId w:val="6"/>
  </w:num>
  <w:num w:numId="16" w16cid:durableId="1669820535">
    <w:abstractNumId w:val="4"/>
  </w:num>
  <w:num w:numId="17" w16cid:durableId="927469044">
    <w:abstractNumId w:val="4"/>
  </w:num>
  <w:num w:numId="18" w16cid:durableId="7673150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38372906">
    <w:abstractNumId w:val="10"/>
  </w:num>
  <w:num w:numId="20" w16cid:durableId="1059091268">
    <w:abstractNumId w:val="3"/>
  </w:num>
  <w:num w:numId="21" w16cid:durableId="1740668073">
    <w:abstractNumId w:val="14"/>
  </w:num>
  <w:num w:numId="22" w16cid:durableId="1664549288">
    <w:abstractNumId w:val="18"/>
  </w:num>
  <w:num w:numId="23" w16cid:durableId="313028369">
    <w:abstractNumId w:val="5"/>
  </w:num>
  <w:num w:numId="24" w16cid:durableId="1886748023">
    <w:abstractNumId w:val="2"/>
  </w:num>
  <w:num w:numId="25" w16cid:durableId="880246127">
    <w:abstractNumId w:val="26"/>
  </w:num>
  <w:num w:numId="26" w16cid:durableId="1874421105">
    <w:abstractNumId w:val="24"/>
  </w:num>
  <w:num w:numId="27" w16cid:durableId="288364010">
    <w:abstractNumId w:val="25"/>
  </w:num>
  <w:num w:numId="28" w16cid:durableId="1328097837">
    <w:abstractNumId w:val="15"/>
  </w:num>
  <w:num w:numId="29" w16cid:durableId="2017002529">
    <w:abstractNumId w:val="13"/>
  </w:num>
  <w:num w:numId="30" w16cid:durableId="13172268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116"/>
    <w:rsid w:val="00035132"/>
    <w:rsid w:val="000379B7"/>
    <w:rsid w:val="00065D28"/>
    <w:rsid w:val="000821FC"/>
    <w:rsid w:val="000A12F2"/>
    <w:rsid w:val="000A7E6D"/>
    <w:rsid w:val="000B0199"/>
    <w:rsid w:val="00111374"/>
    <w:rsid w:val="00121A99"/>
    <w:rsid w:val="001634BE"/>
    <w:rsid w:val="0016594A"/>
    <w:rsid w:val="00166F88"/>
    <w:rsid w:val="001B051E"/>
    <w:rsid w:val="001B2FD1"/>
    <w:rsid w:val="001C2AE4"/>
    <w:rsid w:val="001D5EC5"/>
    <w:rsid w:val="001E4558"/>
    <w:rsid w:val="001F7B76"/>
    <w:rsid w:val="002334D6"/>
    <w:rsid w:val="002650D0"/>
    <w:rsid w:val="00272A44"/>
    <w:rsid w:val="00296FEE"/>
    <w:rsid w:val="002E21DA"/>
    <w:rsid w:val="00314836"/>
    <w:rsid w:val="00377746"/>
    <w:rsid w:val="0038009F"/>
    <w:rsid w:val="00397D1B"/>
    <w:rsid w:val="003A5C8C"/>
    <w:rsid w:val="003C2DCC"/>
    <w:rsid w:val="003E376C"/>
    <w:rsid w:val="003F5D32"/>
    <w:rsid w:val="004255DC"/>
    <w:rsid w:val="004276C3"/>
    <w:rsid w:val="00460796"/>
    <w:rsid w:val="00465E3F"/>
    <w:rsid w:val="00476ED9"/>
    <w:rsid w:val="004834D3"/>
    <w:rsid w:val="004A036F"/>
    <w:rsid w:val="004B13EA"/>
    <w:rsid w:val="00517842"/>
    <w:rsid w:val="005403F7"/>
    <w:rsid w:val="00546F71"/>
    <w:rsid w:val="00561105"/>
    <w:rsid w:val="00584858"/>
    <w:rsid w:val="005A1CE1"/>
    <w:rsid w:val="005F010B"/>
    <w:rsid w:val="006041B6"/>
    <w:rsid w:val="006323BB"/>
    <w:rsid w:val="00652E63"/>
    <w:rsid w:val="006B78C8"/>
    <w:rsid w:val="006D2363"/>
    <w:rsid w:val="006E7A24"/>
    <w:rsid w:val="007218C7"/>
    <w:rsid w:val="0072593A"/>
    <w:rsid w:val="00730C23"/>
    <w:rsid w:val="0073191E"/>
    <w:rsid w:val="00732569"/>
    <w:rsid w:val="00733E42"/>
    <w:rsid w:val="007639ED"/>
    <w:rsid w:val="00776371"/>
    <w:rsid w:val="00787FCF"/>
    <w:rsid w:val="00790C00"/>
    <w:rsid w:val="00792A7A"/>
    <w:rsid w:val="007A4557"/>
    <w:rsid w:val="007B23AB"/>
    <w:rsid w:val="007C2B10"/>
    <w:rsid w:val="007C42BC"/>
    <w:rsid w:val="007D5D21"/>
    <w:rsid w:val="008044C1"/>
    <w:rsid w:val="00811C35"/>
    <w:rsid w:val="00840683"/>
    <w:rsid w:val="00845A91"/>
    <w:rsid w:val="008469AD"/>
    <w:rsid w:val="0087737A"/>
    <w:rsid w:val="00886A98"/>
    <w:rsid w:val="008C0ED2"/>
    <w:rsid w:val="00901F6C"/>
    <w:rsid w:val="0094393C"/>
    <w:rsid w:val="00955805"/>
    <w:rsid w:val="0095715D"/>
    <w:rsid w:val="009600D1"/>
    <w:rsid w:val="009962E9"/>
    <w:rsid w:val="009C3371"/>
    <w:rsid w:val="009D3769"/>
    <w:rsid w:val="00A10937"/>
    <w:rsid w:val="00A30FF2"/>
    <w:rsid w:val="00A5676F"/>
    <w:rsid w:val="00A71F08"/>
    <w:rsid w:val="00A77FF7"/>
    <w:rsid w:val="00AB0F6C"/>
    <w:rsid w:val="00AB3821"/>
    <w:rsid w:val="00AB6F4A"/>
    <w:rsid w:val="00AC5E98"/>
    <w:rsid w:val="00AE4229"/>
    <w:rsid w:val="00B11309"/>
    <w:rsid w:val="00B1602D"/>
    <w:rsid w:val="00BA6F4F"/>
    <w:rsid w:val="00BB393B"/>
    <w:rsid w:val="00BE396F"/>
    <w:rsid w:val="00C03AAA"/>
    <w:rsid w:val="00C63617"/>
    <w:rsid w:val="00C67222"/>
    <w:rsid w:val="00C72E19"/>
    <w:rsid w:val="00C901C7"/>
    <w:rsid w:val="00CC7653"/>
    <w:rsid w:val="00CF0732"/>
    <w:rsid w:val="00D0483D"/>
    <w:rsid w:val="00D12C61"/>
    <w:rsid w:val="00D22EC1"/>
    <w:rsid w:val="00D334BE"/>
    <w:rsid w:val="00D62FC2"/>
    <w:rsid w:val="00D77C99"/>
    <w:rsid w:val="00D80BC4"/>
    <w:rsid w:val="00D94F83"/>
    <w:rsid w:val="00DA3371"/>
    <w:rsid w:val="00DB663C"/>
    <w:rsid w:val="00DC5464"/>
    <w:rsid w:val="00DD06CA"/>
    <w:rsid w:val="00E21116"/>
    <w:rsid w:val="00E23885"/>
    <w:rsid w:val="00E33CBA"/>
    <w:rsid w:val="00E33F8D"/>
    <w:rsid w:val="00E87C76"/>
    <w:rsid w:val="00EB1402"/>
    <w:rsid w:val="00EC4438"/>
    <w:rsid w:val="00EC499F"/>
    <w:rsid w:val="00F027E1"/>
    <w:rsid w:val="00F43FF2"/>
    <w:rsid w:val="00FA674B"/>
    <w:rsid w:val="00FC064E"/>
    <w:rsid w:val="00FC69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0315C"/>
  <w15:docId w15:val="{EF9B7E60-6A3B-4815-875E-999026E91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D29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semiHidden/>
    <w:unhideWhenUsed/>
    <w:qFormat/>
    <w:rsid w:val="0004285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itolo3">
    <w:name w:val="heading 3"/>
    <w:basedOn w:val="Normale"/>
    <w:next w:val="Normale"/>
    <w:link w:val="Titolo3Carattere"/>
    <w:uiPriority w:val="9"/>
    <w:semiHidden/>
    <w:unhideWhenUsed/>
    <w:qFormat/>
    <w:rsid w:val="00435835"/>
    <w:pPr>
      <w:keepNext/>
      <w:spacing w:after="0" w:line="240" w:lineRule="auto"/>
      <w:outlineLvl w:val="2"/>
    </w:pPr>
    <w:rPr>
      <w:rFonts w:ascii="Times New Roman" w:eastAsia="Times New Roman" w:hAnsi="Times New Roman" w:cs="Times New Roman"/>
      <w:b/>
      <w:bCs/>
      <w:sz w:val="20"/>
      <w:szCs w:val="20"/>
    </w:rPr>
  </w:style>
  <w:style w:type="paragraph" w:styleId="Titolo4">
    <w:name w:val="heading 4"/>
    <w:basedOn w:val="Normale"/>
    <w:next w:val="Normale"/>
    <w:link w:val="Titolo4Carattere"/>
    <w:uiPriority w:val="9"/>
    <w:semiHidden/>
    <w:unhideWhenUsed/>
    <w:qFormat/>
    <w:rsid w:val="003E2962"/>
    <w:pPr>
      <w:keepNext/>
      <w:keepLines/>
      <w:spacing w:before="200" w:after="0"/>
      <w:outlineLvl w:val="3"/>
    </w:pPr>
    <w:rPr>
      <w:rFonts w:asciiTheme="majorHAnsi" w:eastAsiaTheme="majorEastAsia" w:hAnsiTheme="majorHAnsi" w:cstheme="majorBidi"/>
      <w:b/>
      <w:bCs/>
      <w:i/>
      <w:iCs/>
      <w:color w:val="5B9BD5" w:themeColor="accent1"/>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paragraph" w:styleId="Titolo8">
    <w:name w:val="heading 8"/>
    <w:basedOn w:val="Normale"/>
    <w:next w:val="Normale"/>
    <w:link w:val="Titolo8Carattere"/>
    <w:uiPriority w:val="9"/>
    <w:semiHidden/>
    <w:unhideWhenUsed/>
    <w:qFormat/>
    <w:rsid w:val="00D4648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0"/>
    <w:qFormat/>
    <w:rsid w:val="003E1FEF"/>
    <w:pPr>
      <w:spacing w:after="0" w:line="240" w:lineRule="auto"/>
      <w:jc w:val="center"/>
    </w:pPr>
    <w:rPr>
      <w:rFonts w:ascii="Garamond" w:eastAsia="Times New Roman" w:hAnsi="Garamond" w:cs="Times New Roman"/>
      <w:b/>
      <w:sz w:val="28"/>
      <w:szCs w:val="20"/>
    </w:rPr>
  </w:style>
  <w:style w:type="paragraph" w:styleId="Intestazione">
    <w:name w:val="header"/>
    <w:basedOn w:val="Normale"/>
    <w:link w:val="IntestazioneCarattere"/>
    <w:uiPriority w:val="99"/>
    <w:unhideWhenUsed/>
    <w:rsid w:val="003E1FE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E1FEF"/>
  </w:style>
  <w:style w:type="paragraph" w:styleId="Pidipagina">
    <w:name w:val="footer"/>
    <w:basedOn w:val="Normale"/>
    <w:link w:val="PidipaginaCarattere"/>
    <w:uiPriority w:val="99"/>
    <w:unhideWhenUsed/>
    <w:rsid w:val="003E1FE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1FEF"/>
  </w:style>
  <w:style w:type="character" w:styleId="Collegamentoipertestuale">
    <w:name w:val="Hyperlink"/>
    <w:unhideWhenUsed/>
    <w:rsid w:val="003E1FEF"/>
    <w:rPr>
      <w:color w:val="0000FF"/>
      <w:u w:val="single"/>
    </w:rPr>
  </w:style>
  <w:style w:type="character" w:customStyle="1" w:styleId="TitoloCarattere">
    <w:name w:val="Titolo Carattere"/>
    <w:basedOn w:val="Carpredefinitoparagrafo"/>
    <w:link w:val="Titolo"/>
    <w:rsid w:val="003E1FEF"/>
    <w:rPr>
      <w:rFonts w:ascii="Garamond" w:eastAsia="Times New Roman" w:hAnsi="Garamond" w:cs="Times New Roman"/>
      <w:b/>
      <w:sz w:val="28"/>
      <w:szCs w:val="20"/>
      <w:lang w:eastAsia="it-IT"/>
    </w:rPr>
  </w:style>
  <w:style w:type="paragraph" w:styleId="Testofumetto">
    <w:name w:val="Balloon Text"/>
    <w:basedOn w:val="Normale"/>
    <w:link w:val="TestofumettoCarattere"/>
    <w:uiPriority w:val="99"/>
    <w:semiHidden/>
    <w:unhideWhenUsed/>
    <w:rsid w:val="00D80E3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0E36"/>
    <w:rPr>
      <w:rFonts w:ascii="Tahoma" w:hAnsi="Tahoma" w:cs="Tahoma"/>
      <w:sz w:val="16"/>
      <w:szCs w:val="16"/>
    </w:rPr>
  </w:style>
  <w:style w:type="paragraph" w:styleId="Paragrafoelenco">
    <w:name w:val="List Paragraph"/>
    <w:basedOn w:val="Normale"/>
    <w:uiPriority w:val="34"/>
    <w:qFormat/>
    <w:rsid w:val="00C17723"/>
    <w:pPr>
      <w:ind w:left="720"/>
      <w:contextualSpacing/>
    </w:pPr>
  </w:style>
  <w:style w:type="character" w:customStyle="1" w:styleId="Titolo3Carattere">
    <w:name w:val="Titolo 3 Carattere"/>
    <w:basedOn w:val="Carpredefinitoparagrafo"/>
    <w:link w:val="Titolo3"/>
    <w:rsid w:val="00435835"/>
    <w:rPr>
      <w:rFonts w:ascii="Times New Roman" w:eastAsia="Times New Roman" w:hAnsi="Times New Roman" w:cs="Times New Roman"/>
      <w:b/>
      <w:bCs/>
      <w:sz w:val="20"/>
      <w:szCs w:val="20"/>
      <w:lang w:eastAsia="it-IT"/>
    </w:rPr>
  </w:style>
  <w:style w:type="paragraph" w:styleId="Corpotesto">
    <w:name w:val="Body Text"/>
    <w:basedOn w:val="Normale"/>
    <w:link w:val="CorpotestoCarattere"/>
    <w:rsid w:val="00435835"/>
    <w:pPr>
      <w:spacing w:after="0" w:line="240" w:lineRule="auto"/>
    </w:pPr>
    <w:rPr>
      <w:rFonts w:ascii="Times New Roman" w:eastAsia="Times New Roman" w:hAnsi="Times New Roman" w:cs="Times New Roman"/>
      <w:b/>
      <w:bCs/>
      <w:sz w:val="20"/>
      <w:szCs w:val="20"/>
    </w:rPr>
  </w:style>
  <w:style w:type="character" w:customStyle="1" w:styleId="CorpotestoCarattere">
    <w:name w:val="Corpo testo Carattere"/>
    <w:basedOn w:val="Carpredefinitoparagrafo"/>
    <w:link w:val="Corpotesto"/>
    <w:rsid w:val="00435835"/>
    <w:rPr>
      <w:rFonts w:ascii="Times New Roman" w:eastAsia="Times New Roman" w:hAnsi="Times New Roman" w:cs="Times New Roman"/>
      <w:b/>
      <w:bCs/>
      <w:sz w:val="20"/>
      <w:szCs w:val="20"/>
      <w:lang w:eastAsia="it-IT"/>
    </w:rPr>
  </w:style>
  <w:style w:type="character" w:customStyle="1" w:styleId="Titolo4Carattere">
    <w:name w:val="Titolo 4 Carattere"/>
    <w:basedOn w:val="Carpredefinitoparagrafo"/>
    <w:link w:val="Titolo4"/>
    <w:uiPriority w:val="9"/>
    <w:semiHidden/>
    <w:rsid w:val="003E2962"/>
    <w:rPr>
      <w:rFonts w:asciiTheme="majorHAnsi" w:eastAsiaTheme="majorEastAsia" w:hAnsiTheme="majorHAnsi" w:cstheme="majorBidi"/>
      <w:b/>
      <w:bCs/>
      <w:i/>
      <w:iCs/>
      <w:color w:val="5B9BD5" w:themeColor="accent1"/>
    </w:rPr>
  </w:style>
  <w:style w:type="table" w:styleId="Grigliatabella">
    <w:name w:val="Table Grid"/>
    <w:basedOn w:val="Tabellanormale"/>
    <w:uiPriority w:val="39"/>
    <w:rsid w:val="00197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semiHidden/>
    <w:rsid w:val="00042856"/>
    <w:rPr>
      <w:rFonts w:asciiTheme="majorHAnsi" w:eastAsiaTheme="majorEastAsia" w:hAnsiTheme="majorHAnsi" w:cstheme="majorBidi"/>
      <w:b/>
      <w:bCs/>
      <w:color w:val="5B9BD5" w:themeColor="accent1"/>
      <w:sz w:val="26"/>
      <w:szCs w:val="26"/>
    </w:rPr>
  </w:style>
  <w:style w:type="paragraph" w:customStyle="1" w:styleId="p1">
    <w:name w:val="p1"/>
    <w:basedOn w:val="Normale"/>
    <w:rsid w:val="002A251E"/>
    <w:pPr>
      <w:spacing w:before="100" w:beforeAutospacing="1" w:after="100" w:afterAutospacing="1" w:line="240" w:lineRule="auto"/>
    </w:pPr>
    <w:rPr>
      <w:rFonts w:ascii="Times New Roman" w:hAnsi="Times New Roman" w:cs="Times New Roman"/>
      <w:sz w:val="24"/>
      <w:szCs w:val="24"/>
    </w:rPr>
  </w:style>
  <w:style w:type="paragraph" w:customStyle="1" w:styleId="p2">
    <w:name w:val="p2"/>
    <w:basedOn w:val="Normale"/>
    <w:rsid w:val="002A251E"/>
    <w:pPr>
      <w:spacing w:before="100" w:beforeAutospacing="1" w:after="100" w:afterAutospacing="1" w:line="240" w:lineRule="auto"/>
    </w:pPr>
    <w:rPr>
      <w:rFonts w:ascii="Times New Roman" w:hAnsi="Times New Roman" w:cs="Times New Roman"/>
      <w:sz w:val="24"/>
      <w:szCs w:val="24"/>
    </w:rPr>
  </w:style>
  <w:style w:type="character" w:customStyle="1" w:styleId="s1">
    <w:name w:val="s1"/>
    <w:basedOn w:val="Carpredefinitoparagrafo"/>
    <w:rsid w:val="002A251E"/>
  </w:style>
  <w:style w:type="paragraph" w:customStyle="1" w:styleId="Paragrafoelenco1">
    <w:name w:val="Paragrafo elenco1"/>
    <w:basedOn w:val="Normale"/>
    <w:rsid w:val="00516CB8"/>
    <w:pPr>
      <w:suppressAutoHyphens/>
      <w:spacing w:after="0" w:line="276" w:lineRule="auto"/>
      <w:ind w:left="720"/>
    </w:pPr>
    <w:rPr>
      <w:rFonts w:ascii="Arial" w:eastAsia="Arial" w:hAnsi="Arial" w:cs="Arial"/>
      <w:lang w:eastAsia="ar-SA"/>
    </w:rPr>
  </w:style>
  <w:style w:type="paragraph" w:customStyle="1" w:styleId="Corpodeltesto21">
    <w:name w:val="Corpo del testo 21"/>
    <w:basedOn w:val="Normale"/>
    <w:rsid w:val="00974DE2"/>
    <w:pPr>
      <w:suppressAutoHyphens/>
      <w:spacing w:after="0" w:line="240" w:lineRule="auto"/>
    </w:pPr>
    <w:rPr>
      <w:rFonts w:ascii="Abadi MT Condensed Light" w:eastAsia="Times New Roman" w:hAnsi="Abadi MT Condensed Light" w:cs="Abadi MT Condensed Light"/>
      <w:b/>
      <w:sz w:val="36"/>
      <w:szCs w:val="20"/>
      <w:lang w:eastAsia="ar-SA"/>
    </w:rPr>
  </w:style>
  <w:style w:type="character" w:styleId="Menzionenonrisolta">
    <w:name w:val="Unresolved Mention"/>
    <w:basedOn w:val="Carpredefinitoparagrafo"/>
    <w:uiPriority w:val="99"/>
    <w:semiHidden/>
    <w:unhideWhenUsed/>
    <w:rsid w:val="0031401D"/>
    <w:rPr>
      <w:color w:val="605E5C"/>
      <w:shd w:val="clear" w:color="auto" w:fill="E1DFDD"/>
    </w:rPr>
  </w:style>
  <w:style w:type="character" w:customStyle="1" w:styleId="Titolo8Carattere">
    <w:name w:val="Titolo 8 Carattere"/>
    <w:basedOn w:val="Carpredefinitoparagrafo"/>
    <w:link w:val="Titolo8"/>
    <w:uiPriority w:val="9"/>
    <w:semiHidden/>
    <w:rsid w:val="00D46482"/>
    <w:rPr>
      <w:rFonts w:asciiTheme="majorHAnsi" w:eastAsiaTheme="majorEastAsia" w:hAnsiTheme="majorHAnsi" w:cstheme="majorBidi"/>
      <w:color w:val="272727" w:themeColor="text1" w:themeTint="D8"/>
      <w:sz w:val="21"/>
      <w:szCs w:val="21"/>
    </w:rPr>
  </w:style>
  <w:style w:type="character" w:customStyle="1" w:styleId="Titolo1Carattere">
    <w:name w:val="Titolo 1 Carattere"/>
    <w:basedOn w:val="Carpredefinitoparagrafo"/>
    <w:link w:val="Titolo1"/>
    <w:uiPriority w:val="9"/>
    <w:rsid w:val="009D29E0"/>
    <w:rPr>
      <w:rFonts w:asciiTheme="majorHAnsi" w:eastAsiaTheme="majorEastAsia" w:hAnsiTheme="majorHAnsi" w:cstheme="majorBidi"/>
      <w:color w:val="2E74B5" w:themeColor="accent1" w:themeShade="BF"/>
      <w:sz w:val="32"/>
      <w:szCs w:val="3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Rimandocommento">
    <w:name w:val="annotation reference"/>
    <w:basedOn w:val="Carpredefinitoparagrafo"/>
    <w:uiPriority w:val="99"/>
    <w:semiHidden/>
    <w:unhideWhenUsed/>
    <w:rsid w:val="00EC499F"/>
    <w:rPr>
      <w:sz w:val="16"/>
      <w:szCs w:val="16"/>
    </w:rPr>
  </w:style>
  <w:style w:type="paragraph" w:styleId="Testocommento">
    <w:name w:val="annotation text"/>
    <w:basedOn w:val="Normale"/>
    <w:link w:val="TestocommentoCarattere"/>
    <w:uiPriority w:val="99"/>
    <w:unhideWhenUsed/>
    <w:rsid w:val="00EC499F"/>
    <w:pPr>
      <w:spacing w:after="200" w:line="240" w:lineRule="auto"/>
    </w:pPr>
    <w:rPr>
      <w:rFonts w:asciiTheme="minorHAnsi" w:eastAsiaTheme="minorHAnsi" w:hAnsiTheme="minorHAnsi" w:cstheme="minorBidi"/>
      <w:sz w:val="20"/>
      <w:szCs w:val="20"/>
      <w:lang w:eastAsia="en-US"/>
    </w:rPr>
  </w:style>
  <w:style w:type="character" w:customStyle="1" w:styleId="TestocommentoCarattere">
    <w:name w:val="Testo commento Carattere"/>
    <w:basedOn w:val="Carpredefinitoparagrafo"/>
    <w:link w:val="Testocommento"/>
    <w:uiPriority w:val="99"/>
    <w:rsid w:val="00EC499F"/>
    <w:rPr>
      <w:rFonts w:asciiTheme="minorHAnsi" w:eastAsiaTheme="minorHAnsi" w:hAnsiTheme="minorHAnsi" w:cstheme="minorBidi"/>
      <w:sz w:val="20"/>
      <w:szCs w:val="20"/>
      <w:lang w:eastAsia="en-US"/>
    </w:rPr>
  </w:style>
  <w:style w:type="paragraph" w:styleId="Soggettocommento">
    <w:name w:val="annotation subject"/>
    <w:basedOn w:val="Testocommento"/>
    <w:next w:val="Testocommento"/>
    <w:link w:val="SoggettocommentoCarattere"/>
    <w:uiPriority w:val="99"/>
    <w:semiHidden/>
    <w:unhideWhenUsed/>
    <w:rsid w:val="00EC499F"/>
    <w:pPr>
      <w:spacing w:after="160"/>
    </w:pPr>
    <w:rPr>
      <w:rFonts w:ascii="Calibri" w:eastAsia="Calibri" w:hAnsi="Calibri" w:cs="Calibri"/>
      <w:b/>
      <w:bCs/>
      <w:lang w:eastAsia="it-IT"/>
    </w:rPr>
  </w:style>
  <w:style w:type="character" w:customStyle="1" w:styleId="SoggettocommentoCarattere">
    <w:name w:val="Soggetto commento Carattere"/>
    <w:basedOn w:val="TestocommentoCarattere"/>
    <w:link w:val="Soggettocommento"/>
    <w:uiPriority w:val="99"/>
    <w:semiHidden/>
    <w:rsid w:val="00EC499F"/>
    <w:rPr>
      <w:rFonts w:asciiTheme="minorHAnsi" w:eastAsiaTheme="minorHAnsi" w:hAnsiTheme="minorHAnsi" w:cstheme="minorBid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103031">
      <w:bodyDiv w:val="1"/>
      <w:marLeft w:val="0"/>
      <w:marRight w:val="0"/>
      <w:marTop w:val="0"/>
      <w:marBottom w:val="0"/>
      <w:divBdr>
        <w:top w:val="none" w:sz="0" w:space="0" w:color="auto"/>
        <w:left w:val="none" w:sz="0" w:space="0" w:color="auto"/>
        <w:bottom w:val="none" w:sz="0" w:space="0" w:color="auto"/>
        <w:right w:val="none" w:sz="0" w:space="0" w:color="auto"/>
      </w:divBdr>
    </w:div>
    <w:div w:id="186215311">
      <w:bodyDiv w:val="1"/>
      <w:marLeft w:val="0"/>
      <w:marRight w:val="0"/>
      <w:marTop w:val="0"/>
      <w:marBottom w:val="0"/>
      <w:divBdr>
        <w:top w:val="none" w:sz="0" w:space="0" w:color="auto"/>
        <w:left w:val="none" w:sz="0" w:space="0" w:color="auto"/>
        <w:bottom w:val="none" w:sz="0" w:space="0" w:color="auto"/>
        <w:right w:val="none" w:sz="0" w:space="0" w:color="auto"/>
      </w:divBdr>
    </w:div>
    <w:div w:id="243612894">
      <w:bodyDiv w:val="1"/>
      <w:marLeft w:val="0"/>
      <w:marRight w:val="0"/>
      <w:marTop w:val="0"/>
      <w:marBottom w:val="0"/>
      <w:divBdr>
        <w:top w:val="none" w:sz="0" w:space="0" w:color="auto"/>
        <w:left w:val="none" w:sz="0" w:space="0" w:color="auto"/>
        <w:bottom w:val="none" w:sz="0" w:space="0" w:color="auto"/>
        <w:right w:val="none" w:sz="0" w:space="0" w:color="auto"/>
      </w:divBdr>
    </w:div>
    <w:div w:id="531921797">
      <w:bodyDiv w:val="1"/>
      <w:marLeft w:val="0"/>
      <w:marRight w:val="0"/>
      <w:marTop w:val="0"/>
      <w:marBottom w:val="0"/>
      <w:divBdr>
        <w:top w:val="none" w:sz="0" w:space="0" w:color="auto"/>
        <w:left w:val="none" w:sz="0" w:space="0" w:color="auto"/>
        <w:bottom w:val="none" w:sz="0" w:space="0" w:color="auto"/>
        <w:right w:val="none" w:sz="0" w:space="0" w:color="auto"/>
      </w:divBdr>
    </w:div>
    <w:div w:id="822546608">
      <w:bodyDiv w:val="1"/>
      <w:marLeft w:val="0"/>
      <w:marRight w:val="0"/>
      <w:marTop w:val="0"/>
      <w:marBottom w:val="0"/>
      <w:divBdr>
        <w:top w:val="none" w:sz="0" w:space="0" w:color="auto"/>
        <w:left w:val="none" w:sz="0" w:space="0" w:color="auto"/>
        <w:bottom w:val="none" w:sz="0" w:space="0" w:color="auto"/>
        <w:right w:val="none" w:sz="0" w:space="0" w:color="auto"/>
      </w:divBdr>
    </w:div>
    <w:div w:id="956064378">
      <w:bodyDiv w:val="1"/>
      <w:marLeft w:val="0"/>
      <w:marRight w:val="0"/>
      <w:marTop w:val="0"/>
      <w:marBottom w:val="0"/>
      <w:divBdr>
        <w:top w:val="none" w:sz="0" w:space="0" w:color="auto"/>
        <w:left w:val="none" w:sz="0" w:space="0" w:color="auto"/>
        <w:bottom w:val="none" w:sz="0" w:space="0" w:color="auto"/>
        <w:right w:val="none" w:sz="0" w:space="0" w:color="auto"/>
      </w:divBdr>
    </w:div>
    <w:div w:id="1044913646">
      <w:bodyDiv w:val="1"/>
      <w:marLeft w:val="0"/>
      <w:marRight w:val="0"/>
      <w:marTop w:val="0"/>
      <w:marBottom w:val="0"/>
      <w:divBdr>
        <w:top w:val="none" w:sz="0" w:space="0" w:color="auto"/>
        <w:left w:val="none" w:sz="0" w:space="0" w:color="auto"/>
        <w:bottom w:val="none" w:sz="0" w:space="0" w:color="auto"/>
        <w:right w:val="none" w:sz="0" w:space="0" w:color="auto"/>
      </w:divBdr>
    </w:div>
    <w:div w:id="1665939533">
      <w:bodyDiv w:val="1"/>
      <w:marLeft w:val="0"/>
      <w:marRight w:val="0"/>
      <w:marTop w:val="0"/>
      <w:marBottom w:val="0"/>
      <w:divBdr>
        <w:top w:val="none" w:sz="0" w:space="0" w:color="auto"/>
        <w:left w:val="none" w:sz="0" w:space="0" w:color="auto"/>
        <w:bottom w:val="none" w:sz="0" w:space="0" w:color="auto"/>
        <w:right w:val="none" w:sz="0" w:space="0" w:color="auto"/>
      </w:divBdr>
    </w:div>
    <w:div w:id="1703752125">
      <w:bodyDiv w:val="1"/>
      <w:marLeft w:val="0"/>
      <w:marRight w:val="0"/>
      <w:marTop w:val="0"/>
      <w:marBottom w:val="0"/>
      <w:divBdr>
        <w:top w:val="none" w:sz="0" w:space="0" w:color="auto"/>
        <w:left w:val="none" w:sz="0" w:space="0" w:color="auto"/>
        <w:bottom w:val="none" w:sz="0" w:space="0" w:color="auto"/>
        <w:right w:val="none" w:sz="0" w:space="0" w:color="auto"/>
      </w:divBdr>
    </w:div>
    <w:div w:id="1728020473">
      <w:bodyDiv w:val="1"/>
      <w:marLeft w:val="0"/>
      <w:marRight w:val="0"/>
      <w:marTop w:val="0"/>
      <w:marBottom w:val="0"/>
      <w:divBdr>
        <w:top w:val="none" w:sz="0" w:space="0" w:color="auto"/>
        <w:left w:val="none" w:sz="0" w:space="0" w:color="auto"/>
        <w:bottom w:val="none" w:sz="0" w:space="0" w:color="auto"/>
        <w:right w:val="none" w:sz="0" w:space="0" w:color="auto"/>
      </w:divBdr>
    </w:div>
    <w:div w:id="2075005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yzBdCsh90dUskDD/ZS4tfIoHGgQ==">AMUW2mVSfS4cKwASgkQ4yNG8M+cKFGnN7M4A1yVJhN/SeC8UCD7+52+fmxKFFxKFLQUBIWjpanNXQMQu05tJdoBRPyNFXm4OxBLAmjLkw+whYjUZsZHEftbSoPxw8IPf3Dr5pni/+z5K</go:docsCustomData>
</go:gDocsCustomXmlDataStorage>
</file>

<file path=customXml/itemProps1.xml><?xml version="1.0" encoding="utf-8"?>
<ds:datastoreItem xmlns:ds="http://schemas.openxmlformats.org/officeDocument/2006/customXml" ds:itemID="{00D6C669-B602-43D8-921E-CF4109FD209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3</Pages>
  <Words>1360</Words>
  <Characters>7756</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Caputo</dc:creator>
  <cp:lastModifiedBy>Lucia</cp:lastModifiedBy>
  <cp:revision>15</cp:revision>
  <dcterms:created xsi:type="dcterms:W3CDTF">2022-12-12T10:30:00Z</dcterms:created>
  <dcterms:modified xsi:type="dcterms:W3CDTF">2025-01-28T07:46:00Z</dcterms:modified>
</cp:coreProperties>
</file>